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E5" w:rsidRPr="00B2779F" w:rsidRDefault="00C14FE5" w:rsidP="00C14FE5">
      <w:pPr>
        <w:pBdr>
          <w:bottom w:val="single" w:sz="4" w:space="1" w:color="auto"/>
        </w:pBdr>
        <w:spacing w:after="0" w:line="240" w:lineRule="auto"/>
        <w:jc w:val="center"/>
        <w:rPr>
          <w:rFonts w:asciiTheme="minorHAnsi" w:hAnsiTheme="minorHAnsi" w:cs="Century Gothic"/>
          <w:bCs/>
          <w:sz w:val="24"/>
          <w:szCs w:val="60"/>
        </w:rPr>
      </w:pPr>
      <w:r w:rsidRPr="00B2779F">
        <w:rPr>
          <w:rFonts w:asciiTheme="minorHAnsi" w:hAnsiTheme="minorHAnsi" w:cs="Century Gothic"/>
          <w:bCs/>
          <w:sz w:val="24"/>
          <w:szCs w:val="60"/>
        </w:rPr>
        <w:t>COMUNICATO STAMPA</w:t>
      </w:r>
    </w:p>
    <w:p w:rsidR="00C14FE5" w:rsidRPr="00107501" w:rsidRDefault="00C14FE5" w:rsidP="00C14FE5">
      <w:pPr>
        <w:spacing w:after="0" w:line="240" w:lineRule="auto"/>
        <w:jc w:val="center"/>
        <w:rPr>
          <w:rFonts w:ascii="Century Gothic" w:hAnsi="Century Gothic" w:cs="Century Gothic"/>
          <w:b/>
          <w:bCs/>
          <w:sz w:val="68"/>
          <w:szCs w:val="68"/>
          <w14:shadow w14:blurRad="50800" w14:dist="38100" w14:dir="2700000" w14:sx="100000" w14:sy="100000" w14:kx="0" w14:ky="0" w14:algn="tl">
            <w14:srgbClr w14:val="000000">
              <w14:alpha w14:val="60000"/>
            </w14:srgbClr>
          </w14:shadow>
        </w:rPr>
      </w:pPr>
      <w:r w:rsidRPr="00107501">
        <w:rPr>
          <w:rFonts w:ascii="Century Gothic" w:hAnsi="Century Gothic" w:cs="Century Gothic"/>
          <w:b/>
          <w:bCs/>
          <w:sz w:val="68"/>
          <w:szCs w:val="68"/>
          <w14:shadow w14:blurRad="50800" w14:dist="38100" w14:dir="2700000" w14:sx="100000" w14:sy="100000" w14:kx="0" w14:ky="0" w14:algn="tl">
            <w14:srgbClr w14:val="000000">
              <w14:alpha w14:val="60000"/>
            </w14:srgbClr>
          </w14:shadow>
        </w:rPr>
        <w:t>RENATO CARUSO</w:t>
      </w:r>
    </w:p>
    <w:p w:rsidR="00C14FE5" w:rsidRPr="00E87B55" w:rsidRDefault="00C14FE5" w:rsidP="00C14FE5">
      <w:pPr>
        <w:spacing w:after="0" w:line="240" w:lineRule="auto"/>
        <w:jc w:val="center"/>
        <w:rPr>
          <w:rFonts w:ascii="Century Gothic" w:hAnsi="Century Gothic" w:cs="Century Gothic"/>
          <w:b/>
          <w:bCs/>
          <w:sz w:val="4"/>
          <w:szCs w:val="30"/>
          <w14:shadow w14:blurRad="50800" w14:dist="38100" w14:dir="2700000" w14:sx="100000" w14:sy="100000" w14:kx="0" w14:ky="0" w14:algn="tl">
            <w14:srgbClr w14:val="000000">
              <w14:alpha w14:val="60000"/>
            </w14:srgbClr>
          </w14:shadow>
        </w:rPr>
      </w:pPr>
    </w:p>
    <w:p w:rsidR="00C14FE5" w:rsidRPr="000B5003" w:rsidRDefault="00C14FE5" w:rsidP="00C14FE5">
      <w:pPr>
        <w:spacing w:after="0" w:line="240" w:lineRule="auto"/>
        <w:jc w:val="center"/>
        <w:rPr>
          <w:rFonts w:ascii="Century Gothic" w:hAnsi="Century Gothic" w:cs="Arial"/>
          <w:b/>
          <w:sz w:val="42"/>
          <w:szCs w:val="42"/>
        </w:rPr>
      </w:pPr>
      <w:r w:rsidRPr="000B5003">
        <w:rPr>
          <w:rFonts w:ascii="Century Gothic" w:hAnsi="Century Gothic" w:cs="Arial"/>
          <w:b/>
          <w:sz w:val="42"/>
          <w:szCs w:val="42"/>
        </w:rPr>
        <w:t xml:space="preserve"> </w:t>
      </w:r>
      <w:r w:rsidR="000B5003" w:rsidRPr="000B5003">
        <w:rPr>
          <w:rFonts w:ascii="Century Gothic" w:hAnsi="Century Gothic" w:cs="Arial"/>
          <w:b/>
          <w:sz w:val="42"/>
          <w:szCs w:val="42"/>
        </w:rPr>
        <w:t xml:space="preserve">È USCITO L’11 MAGGIO </w:t>
      </w:r>
      <w:r w:rsidRPr="000B5003">
        <w:rPr>
          <w:rFonts w:ascii="Century Gothic" w:hAnsi="Century Gothic" w:cs="Arial"/>
          <w:b/>
          <w:sz w:val="42"/>
          <w:szCs w:val="42"/>
        </w:rPr>
        <w:t xml:space="preserve">IL NUOVO ALBUM SOLO GUITAR </w:t>
      </w:r>
    </w:p>
    <w:p w:rsidR="00C14FE5" w:rsidRDefault="00C14FE5" w:rsidP="00C14FE5">
      <w:pPr>
        <w:spacing w:after="0" w:line="240" w:lineRule="auto"/>
        <w:jc w:val="center"/>
        <w:rPr>
          <w:rFonts w:ascii="Century Gothic" w:hAnsi="Century Gothic" w:cs="Arial"/>
          <w:b/>
          <w:i/>
          <w:sz w:val="48"/>
          <w:szCs w:val="48"/>
        </w:rPr>
      </w:pPr>
      <w:r w:rsidRPr="00107501">
        <w:rPr>
          <w:rFonts w:ascii="Century Gothic" w:hAnsi="Century Gothic" w:cs="Arial"/>
          <w:b/>
          <w:i/>
          <w:sz w:val="48"/>
          <w:szCs w:val="48"/>
        </w:rPr>
        <w:t>“PITAGORA PENSACI TU”</w:t>
      </w:r>
    </w:p>
    <w:p w:rsidR="001C4175" w:rsidRDefault="001C4175" w:rsidP="001C4175">
      <w:pPr>
        <w:spacing w:after="0" w:line="240" w:lineRule="auto"/>
        <w:ind w:left="284" w:right="425"/>
        <w:jc w:val="center"/>
        <w:rPr>
          <w:rFonts w:ascii="Century Gothic" w:hAnsi="Century Gothic"/>
          <w:b/>
          <w:bCs/>
          <w:color w:val="000000"/>
          <w:sz w:val="40"/>
          <w:szCs w:val="40"/>
        </w:rPr>
      </w:pPr>
      <w:r>
        <w:rPr>
          <w:rFonts w:ascii="Century Gothic" w:hAnsi="Century Gothic"/>
          <w:b/>
          <w:bCs/>
          <w:color w:val="000000"/>
          <w:sz w:val="40"/>
          <w:szCs w:val="40"/>
        </w:rPr>
        <w:t>ONLINE IL VIDEO DEL BRANO</w:t>
      </w:r>
      <w:r>
        <w:rPr>
          <w:rFonts w:ascii="Century Gothic" w:hAnsi="Century Gothic"/>
          <w:b/>
          <w:bCs/>
          <w:color w:val="000000"/>
          <w:sz w:val="40"/>
          <w:szCs w:val="40"/>
        </w:rPr>
        <w:t xml:space="preserve"> OMONIMO</w:t>
      </w:r>
    </w:p>
    <w:p w:rsidR="00C14FE5" w:rsidRPr="001C4175" w:rsidRDefault="001C4175" w:rsidP="001C4175">
      <w:pPr>
        <w:spacing w:after="0" w:line="360" w:lineRule="auto"/>
        <w:ind w:left="284" w:right="425"/>
        <w:jc w:val="center"/>
        <w:rPr>
          <w:rFonts w:ascii="Century Gothic" w:eastAsiaTheme="minorHAnsi" w:hAnsi="Century Gothic"/>
          <w:sz w:val="26"/>
          <w:szCs w:val="26"/>
        </w:rPr>
      </w:pPr>
      <w:r>
        <w:rPr>
          <w:rFonts w:ascii="Century Gothic" w:hAnsi="Century Gothic"/>
          <w:sz w:val="26"/>
          <w:szCs w:val="26"/>
        </w:rPr>
        <w:t>(</w:t>
      </w:r>
      <w:hyperlink r:id="rId5" w:tgtFrame="_blank" w:history="1">
        <w:r>
          <w:rPr>
            <w:rStyle w:val="Collegamentoipertestuale"/>
            <w:rFonts w:ascii="Century Gothic" w:hAnsi="Century Gothic"/>
            <w:sz w:val="26"/>
            <w:szCs w:val="26"/>
          </w:rPr>
          <w:t>https://youtu.be/7RoMxBrJC_k</w:t>
        </w:r>
      </w:hyperlink>
      <w:r>
        <w:rPr>
          <w:rFonts w:ascii="Century Gothic" w:hAnsi="Century Gothic"/>
          <w:sz w:val="26"/>
          <w:szCs w:val="26"/>
        </w:rPr>
        <w:t>)</w:t>
      </w:r>
    </w:p>
    <w:p w:rsidR="00C14FE5" w:rsidRDefault="000B5003" w:rsidP="001C4175">
      <w:pPr>
        <w:spacing w:after="0" w:line="360" w:lineRule="auto"/>
        <w:jc w:val="both"/>
        <w:rPr>
          <w:rFonts w:ascii="Century Gothic" w:hAnsi="Century Gothic"/>
          <w:b/>
          <w:bCs/>
          <w:sz w:val="18"/>
          <w:szCs w:val="18"/>
        </w:rPr>
      </w:pPr>
      <w:r w:rsidRPr="001C4175">
        <w:rPr>
          <w:rFonts w:ascii="Century Gothic" w:hAnsi="Century Gothic"/>
          <w:b/>
          <w:sz w:val="18"/>
          <w:szCs w:val="18"/>
        </w:rPr>
        <w:t xml:space="preserve">È uscito </w:t>
      </w:r>
      <w:r w:rsidR="00F417E5" w:rsidRPr="001C4175">
        <w:rPr>
          <w:rFonts w:ascii="Century Gothic" w:hAnsi="Century Gothic"/>
          <w:b/>
          <w:sz w:val="18"/>
          <w:szCs w:val="18"/>
        </w:rPr>
        <w:t xml:space="preserve">venerdì </w:t>
      </w:r>
      <w:r w:rsidR="00C14FE5" w:rsidRPr="001C4175">
        <w:rPr>
          <w:rFonts w:ascii="Century Gothic" w:hAnsi="Century Gothic"/>
          <w:b/>
          <w:sz w:val="18"/>
          <w:szCs w:val="18"/>
        </w:rPr>
        <w:t>11 maggio nei negozi tradizionali, in digital download e su tutte le piattaforme streaming “</w:t>
      </w:r>
      <w:r w:rsidR="00C14FE5" w:rsidRPr="001C4175">
        <w:rPr>
          <w:rFonts w:ascii="Century Gothic" w:hAnsi="Century Gothic"/>
          <w:b/>
          <w:i/>
          <w:sz w:val="18"/>
          <w:szCs w:val="18"/>
        </w:rPr>
        <w:t>PITAGORA PENSACI TU</w:t>
      </w:r>
      <w:r w:rsidR="00C14FE5" w:rsidRPr="001C4175">
        <w:rPr>
          <w:rFonts w:ascii="Century Gothic" w:hAnsi="Century Gothic"/>
          <w:b/>
          <w:sz w:val="18"/>
          <w:szCs w:val="18"/>
        </w:rPr>
        <w:t xml:space="preserve">”, il nuovo disco solo guitar del chitarrista e compositore </w:t>
      </w:r>
      <w:r w:rsidR="00332ED9" w:rsidRPr="001C4175">
        <w:rPr>
          <w:rFonts w:ascii="Century Gothic" w:hAnsi="Century Gothic"/>
          <w:b/>
          <w:sz w:val="18"/>
          <w:szCs w:val="18"/>
        </w:rPr>
        <w:t xml:space="preserve">calabrese </w:t>
      </w:r>
      <w:r w:rsidR="00C14FE5" w:rsidRPr="001C4175">
        <w:rPr>
          <w:rFonts w:ascii="Century Gothic" w:hAnsi="Century Gothic"/>
          <w:b/>
          <w:sz w:val="18"/>
          <w:szCs w:val="18"/>
        </w:rPr>
        <w:t>RENATO CARUSO</w:t>
      </w:r>
      <w:r w:rsidR="00C14FE5" w:rsidRPr="001C4175">
        <w:rPr>
          <w:rFonts w:ascii="Century Gothic" w:hAnsi="Century Gothic"/>
          <w:sz w:val="18"/>
          <w:szCs w:val="18"/>
        </w:rPr>
        <w:t xml:space="preserve">. </w:t>
      </w:r>
      <w:r w:rsidR="001C4175" w:rsidRPr="001C4175">
        <w:rPr>
          <w:rFonts w:ascii="Century Gothic" w:hAnsi="Century Gothic"/>
          <w:sz w:val="18"/>
          <w:szCs w:val="18"/>
        </w:rPr>
        <w:t>Il primo brano estratto dal disco è</w:t>
      </w:r>
      <w:r w:rsidR="001C4175">
        <w:rPr>
          <w:rFonts w:ascii="Century Gothic" w:hAnsi="Century Gothic"/>
          <w:sz w:val="18"/>
          <w:szCs w:val="18"/>
        </w:rPr>
        <w:t xml:space="preserve"> la</w:t>
      </w:r>
      <w:bookmarkStart w:id="0" w:name="_GoBack"/>
      <w:bookmarkEnd w:id="0"/>
      <w:r w:rsidR="001C4175" w:rsidRPr="001C4175">
        <w:rPr>
          <w:rFonts w:ascii="Century Gothic" w:hAnsi="Century Gothic"/>
          <w:sz w:val="18"/>
          <w:szCs w:val="18"/>
        </w:rPr>
        <w:t xml:space="preserve"> title track, che è anche online con un video</w:t>
      </w:r>
      <w:r w:rsidR="001C4175">
        <w:rPr>
          <w:rFonts w:ascii="Century Gothic" w:hAnsi="Century Gothic"/>
          <w:sz w:val="18"/>
          <w:szCs w:val="18"/>
        </w:rPr>
        <w:t>clip</w:t>
      </w:r>
      <w:r w:rsidR="001C4175" w:rsidRPr="001C4175">
        <w:rPr>
          <w:rFonts w:ascii="Century Gothic" w:hAnsi="Century Gothic"/>
          <w:sz w:val="18"/>
          <w:szCs w:val="18"/>
        </w:rPr>
        <w:t xml:space="preserve"> ufficiale disponibile al seguente link: </w:t>
      </w:r>
      <w:hyperlink r:id="rId6" w:history="1">
        <w:r w:rsidR="001C4175">
          <w:rPr>
            <w:rStyle w:val="Collegamentoipertestuale"/>
            <w:rFonts w:ascii="Century Gothic" w:hAnsi="Century Gothic"/>
            <w:b/>
            <w:bCs/>
            <w:sz w:val="18"/>
            <w:szCs w:val="18"/>
          </w:rPr>
          <w:t>https://youtu.be/7RoMxBrJC_k</w:t>
        </w:r>
      </w:hyperlink>
      <w:r w:rsidR="001C4175">
        <w:rPr>
          <w:rFonts w:ascii="Century Gothic" w:hAnsi="Century Gothic"/>
          <w:b/>
          <w:bCs/>
          <w:sz w:val="18"/>
          <w:szCs w:val="18"/>
        </w:rPr>
        <w:t xml:space="preserve"> .</w:t>
      </w:r>
    </w:p>
    <w:p w:rsidR="001C4175" w:rsidRPr="001C4175" w:rsidRDefault="001C4175" w:rsidP="001C4175">
      <w:pPr>
        <w:spacing w:after="0" w:line="360" w:lineRule="auto"/>
        <w:jc w:val="both"/>
        <w:rPr>
          <w:rFonts w:ascii="Century Gothic" w:hAnsi="Century Gothic"/>
          <w:sz w:val="14"/>
          <w:szCs w:val="14"/>
        </w:rPr>
      </w:pPr>
    </w:p>
    <w:p w:rsidR="001C4175" w:rsidRDefault="001C4175" w:rsidP="001C4175">
      <w:pPr>
        <w:spacing w:after="0" w:line="360" w:lineRule="auto"/>
        <w:jc w:val="both"/>
        <w:rPr>
          <w:rFonts w:ascii="Century Gothic" w:hAnsi="Century Gothic"/>
          <w:b/>
          <w:bCs/>
          <w:sz w:val="18"/>
          <w:szCs w:val="18"/>
        </w:rPr>
      </w:pPr>
      <w:r w:rsidRPr="001C4175">
        <w:rPr>
          <w:rFonts w:ascii="Century Gothic" w:hAnsi="Century Gothic"/>
          <w:sz w:val="18"/>
          <w:szCs w:val="18"/>
        </w:rPr>
        <w:t xml:space="preserve">Il videoclip è stato ideato e girato da </w:t>
      </w:r>
      <w:r w:rsidRPr="001C4175">
        <w:rPr>
          <w:rFonts w:ascii="Century Gothic" w:hAnsi="Century Gothic"/>
          <w:b/>
          <w:bCs/>
          <w:sz w:val="18"/>
          <w:szCs w:val="18"/>
        </w:rPr>
        <w:t>Francesco Leitner</w:t>
      </w:r>
      <w:r w:rsidRPr="001C4175">
        <w:rPr>
          <w:rFonts w:ascii="Century Gothic" w:hAnsi="Century Gothic"/>
          <w:sz w:val="18"/>
          <w:szCs w:val="18"/>
        </w:rPr>
        <w:t xml:space="preserve"> </w:t>
      </w:r>
      <w:r w:rsidRPr="001C4175">
        <w:rPr>
          <w:rFonts w:ascii="Century Gothic" w:hAnsi="Century Gothic"/>
          <w:b/>
          <w:bCs/>
          <w:sz w:val="18"/>
          <w:szCs w:val="18"/>
        </w:rPr>
        <w:t xml:space="preserve">Portolesi, </w:t>
      </w:r>
      <w:r w:rsidRPr="001C4175">
        <w:rPr>
          <w:rFonts w:ascii="Century Gothic" w:hAnsi="Century Gothic"/>
          <w:sz w:val="18"/>
          <w:szCs w:val="18"/>
        </w:rPr>
        <w:t>regista in forza alla</w:t>
      </w:r>
      <w:r w:rsidRPr="001C4175">
        <w:rPr>
          <w:rFonts w:ascii="Century Gothic" w:hAnsi="Century Gothic"/>
          <w:b/>
          <w:bCs/>
          <w:sz w:val="18"/>
          <w:szCs w:val="18"/>
        </w:rPr>
        <w:t xml:space="preserve"> Capitalvideo</w:t>
      </w:r>
      <w:r w:rsidRPr="001C4175">
        <w:rPr>
          <w:rFonts w:ascii="Century Gothic" w:hAnsi="Century Gothic"/>
          <w:sz w:val="18"/>
          <w:szCs w:val="18"/>
        </w:rPr>
        <w:t xml:space="preserve"> allo </w:t>
      </w:r>
      <w:r w:rsidRPr="001C4175">
        <w:rPr>
          <w:rFonts w:ascii="Century Gothic" w:hAnsi="Century Gothic"/>
          <w:b/>
          <w:bCs/>
          <w:sz w:val="18"/>
          <w:szCs w:val="18"/>
        </w:rPr>
        <w:t>Spirit de Milan</w:t>
      </w:r>
      <w:r w:rsidRPr="001C4175">
        <w:rPr>
          <w:rFonts w:ascii="Century Gothic" w:hAnsi="Century Gothic"/>
          <w:sz w:val="18"/>
          <w:szCs w:val="18"/>
        </w:rPr>
        <w:t xml:space="preserve">, la cattedrale in cui si incontrano la cultura swing e la passione per la bellezza e la tradizione, alla riscoperta del fascino di Milano e della “milanesità”. La splendida cornice del locale con sede alle </w:t>
      </w:r>
      <w:r w:rsidRPr="001C4175">
        <w:rPr>
          <w:rFonts w:ascii="Century Gothic" w:hAnsi="Century Gothic"/>
          <w:b/>
          <w:bCs/>
          <w:sz w:val="18"/>
          <w:szCs w:val="18"/>
        </w:rPr>
        <w:t>Cristallerie Fratelli Livellara</w:t>
      </w:r>
      <w:r w:rsidRPr="001C4175">
        <w:rPr>
          <w:rFonts w:ascii="Century Gothic" w:hAnsi="Century Gothic"/>
          <w:sz w:val="18"/>
          <w:szCs w:val="18"/>
        </w:rPr>
        <w:t xml:space="preserve"> (via Bovisasca, 59, Milano) fa da sfondo a questo piccolo film, in cui le immagini di Renato che imbraccia la sua chitarra e compone il brano, si alternano a quelle di un passionale tango reinterpretato in chiave originale e personale dalla ballerina </w:t>
      </w:r>
      <w:r w:rsidRPr="001C4175">
        <w:rPr>
          <w:rFonts w:ascii="Century Gothic" w:hAnsi="Century Gothic"/>
          <w:b/>
          <w:bCs/>
          <w:sz w:val="18"/>
          <w:szCs w:val="18"/>
        </w:rPr>
        <w:t xml:space="preserve">Filomena Lupo. </w:t>
      </w:r>
    </w:p>
    <w:p w:rsidR="001C4175" w:rsidRPr="001C4175" w:rsidRDefault="001C4175" w:rsidP="001C4175">
      <w:pPr>
        <w:spacing w:after="0" w:line="360" w:lineRule="auto"/>
        <w:jc w:val="both"/>
        <w:rPr>
          <w:rFonts w:ascii="Century Gothic" w:eastAsiaTheme="minorHAnsi" w:hAnsi="Century Gothic"/>
          <w:sz w:val="14"/>
          <w:szCs w:val="14"/>
        </w:rPr>
      </w:pPr>
    </w:p>
    <w:p w:rsidR="00C14FE5" w:rsidRPr="001C4175" w:rsidRDefault="00C14FE5" w:rsidP="001C4175">
      <w:pPr>
        <w:spacing w:after="0" w:line="360" w:lineRule="auto"/>
        <w:jc w:val="both"/>
        <w:rPr>
          <w:rFonts w:ascii="Century Gothic" w:eastAsiaTheme="minorHAnsi" w:hAnsi="Century Gothic"/>
          <w:sz w:val="18"/>
          <w:szCs w:val="18"/>
        </w:rPr>
      </w:pPr>
      <w:r w:rsidRPr="001C4175">
        <w:rPr>
          <w:rFonts w:ascii="Century Gothic" w:hAnsi="Century Gothic"/>
          <w:b/>
          <w:sz w:val="18"/>
          <w:szCs w:val="18"/>
        </w:rPr>
        <w:t>Pubblicato da</w:t>
      </w:r>
      <w:r w:rsidRPr="001C4175">
        <w:rPr>
          <w:rFonts w:ascii="Century Gothic" w:hAnsi="Century Gothic"/>
          <w:sz w:val="18"/>
          <w:szCs w:val="18"/>
        </w:rPr>
        <w:t xml:space="preserve"> </w:t>
      </w:r>
      <w:r w:rsidRPr="001C4175">
        <w:rPr>
          <w:rFonts w:ascii="Century Gothic" w:hAnsi="Century Gothic"/>
          <w:b/>
          <w:sz w:val="18"/>
          <w:szCs w:val="18"/>
        </w:rPr>
        <w:t>iCompany</w:t>
      </w:r>
      <w:r w:rsidRPr="001C4175">
        <w:rPr>
          <w:rFonts w:ascii="Century Gothic" w:hAnsi="Century Gothic"/>
          <w:sz w:val="18"/>
          <w:szCs w:val="18"/>
        </w:rPr>
        <w:t xml:space="preserve"> </w:t>
      </w:r>
      <w:r w:rsidRPr="001C4175">
        <w:rPr>
          <w:rFonts w:ascii="Century Gothic" w:hAnsi="Century Gothic"/>
          <w:b/>
          <w:sz w:val="18"/>
          <w:szCs w:val="18"/>
        </w:rPr>
        <w:t>e distribuito da</w:t>
      </w:r>
      <w:r w:rsidRPr="001C4175">
        <w:rPr>
          <w:rFonts w:ascii="Century Gothic" w:hAnsi="Century Gothic"/>
          <w:sz w:val="18"/>
          <w:szCs w:val="18"/>
        </w:rPr>
        <w:t xml:space="preserve"> </w:t>
      </w:r>
      <w:r w:rsidRPr="001C4175">
        <w:rPr>
          <w:rFonts w:ascii="Century Gothic" w:hAnsi="Century Gothic"/>
          <w:b/>
          <w:sz w:val="18"/>
          <w:szCs w:val="18"/>
        </w:rPr>
        <w:t>Self</w:t>
      </w:r>
      <w:r w:rsidRPr="001C4175">
        <w:rPr>
          <w:rFonts w:ascii="Century Gothic" w:hAnsi="Century Gothic"/>
          <w:sz w:val="18"/>
          <w:szCs w:val="18"/>
        </w:rPr>
        <w:t>, “</w:t>
      </w:r>
      <w:r w:rsidRPr="001C4175">
        <w:rPr>
          <w:rFonts w:ascii="Century Gothic" w:hAnsi="Century Gothic"/>
          <w:b/>
          <w:i/>
          <w:sz w:val="18"/>
          <w:szCs w:val="18"/>
        </w:rPr>
        <w:t>PITAGORA PENSACI TU</w:t>
      </w:r>
      <w:r w:rsidRPr="001C4175">
        <w:rPr>
          <w:rFonts w:ascii="Century Gothic" w:hAnsi="Century Gothic"/>
          <w:sz w:val="18"/>
          <w:szCs w:val="18"/>
        </w:rPr>
        <w:t xml:space="preserve">” </w:t>
      </w:r>
      <w:r w:rsidRPr="001C4175">
        <w:rPr>
          <w:rFonts w:ascii="Century Gothic" w:hAnsi="Century Gothic"/>
          <w:b/>
          <w:sz w:val="18"/>
          <w:szCs w:val="18"/>
        </w:rPr>
        <w:t>racchiude 11 composizioni inedite e 2 cover</w:t>
      </w:r>
      <w:r w:rsidRPr="001C4175">
        <w:rPr>
          <w:rFonts w:ascii="Century Gothic" w:hAnsi="Century Gothic"/>
          <w:sz w:val="18"/>
          <w:szCs w:val="18"/>
        </w:rPr>
        <w:t xml:space="preserve"> (</w:t>
      </w:r>
      <w:r w:rsidRPr="001C4175">
        <w:rPr>
          <w:rFonts w:ascii="Century Gothic" w:hAnsi="Century Gothic"/>
          <w:i/>
          <w:sz w:val="18"/>
          <w:szCs w:val="18"/>
        </w:rPr>
        <w:t xml:space="preserve">“Quando” </w:t>
      </w:r>
      <w:r w:rsidRPr="001C4175">
        <w:rPr>
          <w:rFonts w:ascii="Century Gothic" w:hAnsi="Century Gothic"/>
          <w:sz w:val="18"/>
          <w:szCs w:val="18"/>
        </w:rPr>
        <w:t xml:space="preserve">di Pino Daniele e </w:t>
      </w:r>
      <w:r w:rsidRPr="001C4175">
        <w:rPr>
          <w:rFonts w:ascii="Century Gothic" w:hAnsi="Century Gothic"/>
          <w:i/>
          <w:sz w:val="18"/>
          <w:szCs w:val="18"/>
        </w:rPr>
        <w:t>“Tears in heaven”</w:t>
      </w:r>
      <w:r w:rsidRPr="001C4175">
        <w:rPr>
          <w:rFonts w:ascii="Century Gothic" w:hAnsi="Century Gothic"/>
          <w:sz w:val="18"/>
          <w:szCs w:val="18"/>
        </w:rPr>
        <w:t xml:space="preserve"> di Eric Clapton) </w:t>
      </w:r>
      <w:r w:rsidRPr="001C4175">
        <w:rPr>
          <w:rFonts w:ascii="Century Gothic" w:hAnsi="Century Gothic"/>
          <w:b/>
          <w:sz w:val="18"/>
          <w:szCs w:val="18"/>
        </w:rPr>
        <w:t xml:space="preserve">in cui, attraverso la sua chitarra, Renato Caruso esprime la sua personalità e il suo universo musicale a 360 gradi, sperimentando con versatilità ed ecletticità nuovi orizzonti artistici. </w:t>
      </w:r>
    </w:p>
    <w:p w:rsidR="00C14FE5" w:rsidRDefault="00C14FE5" w:rsidP="001C4175">
      <w:pPr>
        <w:spacing w:after="0" w:line="360" w:lineRule="auto"/>
        <w:jc w:val="both"/>
        <w:rPr>
          <w:rFonts w:ascii="Century Gothic" w:hAnsi="Century Gothic"/>
          <w:sz w:val="18"/>
          <w:szCs w:val="18"/>
        </w:rPr>
      </w:pPr>
      <w:r w:rsidRPr="001C4175">
        <w:rPr>
          <w:rFonts w:ascii="Century Gothic" w:hAnsi="Century Gothic"/>
          <w:b/>
          <w:sz w:val="18"/>
          <w:szCs w:val="18"/>
        </w:rPr>
        <w:t xml:space="preserve">Questa la tracklist dell’album </w:t>
      </w:r>
      <w:r w:rsidRPr="001C4175">
        <w:rPr>
          <w:rFonts w:ascii="Century Gothic" w:hAnsi="Century Gothic"/>
          <w:sz w:val="18"/>
          <w:szCs w:val="18"/>
        </w:rPr>
        <w:t>(prodotto da Simone Coen):</w:t>
      </w:r>
      <w:r w:rsidRPr="001C4175">
        <w:rPr>
          <w:rFonts w:ascii="Century Gothic" w:hAnsi="Century Gothic"/>
          <w:i/>
          <w:sz w:val="18"/>
          <w:szCs w:val="18"/>
        </w:rPr>
        <w:t xml:space="preserve"> “Aladin Samba”, “Flatlandia”, “Pittrice del sottosuolo”, “Antonio’s choro”, “Napoli caput mundi”, “Quando”, “Bossa de Sheila”, “Passeggiando per New York”, “Pitagora pensaci tu”, “Caro mio Jobim”, “Reggae lake”, “Tears in heaven” </w:t>
      </w:r>
      <w:r w:rsidRPr="001C4175">
        <w:rPr>
          <w:rFonts w:ascii="Century Gothic" w:hAnsi="Century Gothic"/>
          <w:sz w:val="18"/>
          <w:szCs w:val="18"/>
        </w:rPr>
        <w:t>e</w:t>
      </w:r>
      <w:r w:rsidRPr="001C4175">
        <w:rPr>
          <w:rFonts w:ascii="Century Gothic" w:hAnsi="Century Gothic"/>
          <w:i/>
          <w:sz w:val="18"/>
          <w:szCs w:val="18"/>
        </w:rPr>
        <w:t xml:space="preserve"> “Ciao Roland”.   </w:t>
      </w:r>
    </w:p>
    <w:p w:rsidR="001C4175" w:rsidRPr="001C4175" w:rsidRDefault="001C4175" w:rsidP="001C4175">
      <w:pPr>
        <w:spacing w:after="0" w:line="360" w:lineRule="auto"/>
        <w:jc w:val="both"/>
        <w:rPr>
          <w:rFonts w:ascii="Century Gothic" w:hAnsi="Century Gothic"/>
          <w:sz w:val="14"/>
          <w:szCs w:val="14"/>
        </w:rPr>
      </w:pPr>
    </w:p>
    <w:p w:rsidR="00C14FE5" w:rsidRDefault="00C14FE5" w:rsidP="001C4175">
      <w:pPr>
        <w:spacing w:after="0" w:line="360" w:lineRule="auto"/>
        <w:jc w:val="both"/>
        <w:rPr>
          <w:rFonts w:ascii="Century Gothic" w:hAnsi="Century Gothic"/>
          <w:b/>
          <w:i/>
          <w:sz w:val="18"/>
          <w:szCs w:val="18"/>
        </w:rPr>
      </w:pPr>
      <w:r w:rsidRPr="001C4175">
        <w:rPr>
          <w:rFonts w:ascii="Century Gothic" w:hAnsi="Century Gothic"/>
          <w:b/>
          <w:i/>
          <w:sz w:val="18"/>
          <w:szCs w:val="18"/>
        </w:rPr>
        <w:t>«</w:t>
      </w:r>
      <w:r w:rsidR="00F417E5" w:rsidRPr="001C4175">
        <w:rPr>
          <w:rFonts w:ascii="Century Gothic" w:hAnsi="Century Gothic"/>
          <w:b/>
          <w:i/>
          <w:sz w:val="18"/>
          <w:szCs w:val="18"/>
        </w:rPr>
        <w:t xml:space="preserve">In </w:t>
      </w:r>
      <w:r w:rsidRPr="001C4175">
        <w:rPr>
          <w:rFonts w:ascii="Century Gothic" w:hAnsi="Century Gothic"/>
          <w:b/>
          <w:i/>
          <w:sz w:val="18"/>
          <w:szCs w:val="18"/>
        </w:rPr>
        <w:t xml:space="preserve">PITAGORA PENSACI TU </w:t>
      </w:r>
      <w:r w:rsidR="00F417E5" w:rsidRPr="001C4175">
        <w:rPr>
          <w:rFonts w:ascii="Century Gothic" w:hAnsi="Century Gothic"/>
          <w:b/>
          <w:i/>
          <w:sz w:val="18"/>
          <w:szCs w:val="18"/>
        </w:rPr>
        <w:t xml:space="preserve">sono presenti delle </w:t>
      </w:r>
      <w:r w:rsidRPr="001C4175">
        <w:rPr>
          <w:rFonts w:ascii="Century Gothic" w:hAnsi="Century Gothic"/>
          <w:b/>
          <w:i/>
          <w:sz w:val="18"/>
          <w:szCs w:val="18"/>
        </w:rPr>
        <w:t xml:space="preserve">composizioni che chiamo piccole colonne sonore perché mi portano alla mente, quasi come in un film, ricordi, sensazioni, persone e luoghi </w:t>
      </w:r>
      <w:r w:rsidRPr="001C4175">
        <w:rPr>
          <w:rFonts w:ascii="Century Gothic" w:hAnsi="Century Gothic"/>
          <w:sz w:val="18"/>
          <w:szCs w:val="18"/>
        </w:rPr>
        <w:t xml:space="preserve">– racconta Renato Caruso – </w:t>
      </w:r>
      <w:r w:rsidRPr="001C4175">
        <w:rPr>
          <w:rFonts w:ascii="Century Gothic" w:hAnsi="Century Gothic"/>
          <w:b/>
          <w:i/>
          <w:sz w:val="18"/>
          <w:szCs w:val="18"/>
        </w:rPr>
        <w:t>Infatti, con ognuno di questi brani ho voluto attraversare, come in lungo viaggio immaginario nella musica, luoghi diversi che vanno da Parigi al Brasile, da Napoli a Milano. Così la bossa nova si mescola alle ballate classiche, la chitarra al pianoforte, le percussioni a una celesta. Nella valigia di questo lungo viaggio ho cercato di mettere tutto ciò che sono, ma se qualcosa ho dimenticato…Pitagora, pensaci tu».</w:t>
      </w:r>
    </w:p>
    <w:p w:rsidR="001C4175" w:rsidRPr="001C4175" w:rsidRDefault="001C4175" w:rsidP="001C4175">
      <w:pPr>
        <w:spacing w:after="0" w:line="360" w:lineRule="auto"/>
        <w:jc w:val="both"/>
        <w:rPr>
          <w:rFonts w:ascii="Century Gothic" w:hAnsi="Century Gothic"/>
          <w:b/>
          <w:i/>
          <w:sz w:val="14"/>
          <w:szCs w:val="14"/>
        </w:rPr>
      </w:pPr>
    </w:p>
    <w:p w:rsidR="001C4175" w:rsidRPr="001C4175" w:rsidRDefault="00C14FE5" w:rsidP="00C14FE5">
      <w:pPr>
        <w:pStyle w:val="Standard"/>
        <w:spacing w:line="360" w:lineRule="auto"/>
        <w:jc w:val="both"/>
        <w:rPr>
          <w:rFonts w:ascii="Century Gothic" w:hAnsi="Century Gothic"/>
          <w:sz w:val="18"/>
          <w:szCs w:val="18"/>
        </w:rPr>
      </w:pPr>
      <w:r w:rsidRPr="001C4175">
        <w:rPr>
          <w:rFonts w:ascii="Century Gothic" w:hAnsi="Century Gothic"/>
          <w:b/>
          <w:sz w:val="18"/>
          <w:szCs w:val="18"/>
        </w:rPr>
        <w:t>Renato Caruso</w:t>
      </w:r>
      <w:r w:rsidRPr="001C4175">
        <w:rPr>
          <w:rFonts w:ascii="Century Gothic" w:hAnsi="Century Gothic"/>
          <w:sz w:val="18"/>
          <w:szCs w:val="18"/>
        </w:rPr>
        <w:t xml:space="preserve"> è un chitarrista e compositore. Suona dall’età̀ di 6 anni, pianoforte e chitarra sono i suoi primi strumenti. </w:t>
      </w:r>
      <w:r w:rsidRPr="001C4175">
        <w:rPr>
          <w:rFonts w:ascii="Century Gothic" w:hAnsi="Century Gothic"/>
          <w:b/>
          <w:sz w:val="18"/>
          <w:szCs w:val="18"/>
        </w:rPr>
        <w:t>Ha lavorato cinque anni presso l’accademia musicale di Ron,</w:t>
      </w:r>
      <w:r w:rsidRPr="001C4175">
        <w:rPr>
          <w:rFonts w:ascii="Century Gothic" w:hAnsi="Century Gothic"/>
          <w:sz w:val="18"/>
          <w:szCs w:val="18"/>
        </w:rPr>
        <w:t xml:space="preserve"> “</w:t>
      </w:r>
      <w:r w:rsidRPr="001C4175">
        <w:rPr>
          <w:rFonts w:ascii="Century Gothic" w:hAnsi="Century Gothic"/>
          <w:b/>
          <w:i/>
          <w:sz w:val="18"/>
          <w:szCs w:val="18"/>
        </w:rPr>
        <w:t>Una Città Per Cantare</w:t>
      </w:r>
      <w:r w:rsidRPr="001C4175">
        <w:rPr>
          <w:rFonts w:ascii="Century Gothic" w:hAnsi="Century Gothic"/>
          <w:sz w:val="18"/>
          <w:szCs w:val="18"/>
        </w:rPr>
        <w:t>”, come docente di chitarra classica, acustica ed elettrica, teoria e solfeggio, informatica musicale e responsabile web; per tre anni come responsabile didattica per l’</w:t>
      </w:r>
      <w:r w:rsidRPr="001C4175">
        <w:rPr>
          <w:rFonts w:ascii="Century Gothic" w:hAnsi="Century Gothic"/>
          <w:b/>
          <w:sz w:val="18"/>
          <w:szCs w:val="18"/>
        </w:rPr>
        <w:t>Associazione Arteviva di Cornaredo</w:t>
      </w:r>
      <w:r w:rsidRPr="001C4175">
        <w:rPr>
          <w:rFonts w:ascii="Century Gothic" w:hAnsi="Century Gothic"/>
          <w:sz w:val="18"/>
          <w:szCs w:val="18"/>
        </w:rPr>
        <w:t xml:space="preserve">; come web designer di interfacce per cartoline digitali per Prosincro (Mario Venuti, Mannarino, Virginio e altri). Renato Caruso si è esibito con </w:t>
      </w:r>
      <w:r w:rsidRPr="001C4175">
        <w:rPr>
          <w:rFonts w:ascii="Century Gothic" w:hAnsi="Century Gothic"/>
          <w:b/>
          <w:sz w:val="18"/>
          <w:szCs w:val="18"/>
        </w:rPr>
        <w:t>Ron</w:t>
      </w:r>
      <w:r w:rsidRPr="001C4175">
        <w:rPr>
          <w:rFonts w:ascii="Century Gothic" w:hAnsi="Century Gothic"/>
          <w:sz w:val="18"/>
          <w:szCs w:val="18"/>
        </w:rPr>
        <w:t xml:space="preserve">, i </w:t>
      </w:r>
      <w:r w:rsidRPr="001C4175">
        <w:rPr>
          <w:rFonts w:ascii="Century Gothic" w:hAnsi="Century Gothic"/>
          <w:b/>
          <w:sz w:val="18"/>
          <w:szCs w:val="18"/>
        </w:rPr>
        <w:t>Dik Dik</w:t>
      </w:r>
      <w:r w:rsidRPr="001C4175">
        <w:rPr>
          <w:rFonts w:ascii="Century Gothic" w:hAnsi="Century Gothic"/>
          <w:sz w:val="18"/>
          <w:szCs w:val="18"/>
        </w:rPr>
        <w:t xml:space="preserve">, </w:t>
      </w:r>
      <w:r w:rsidRPr="001C4175">
        <w:rPr>
          <w:rFonts w:ascii="Century Gothic" w:hAnsi="Century Gothic"/>
          <w:b/>
          <w:sz w:val="18"/>
          <w:szCs w:val="18"/>
        </w:rPr>
        <w:t>Red Ronnie, Fabio Concato</w:t>
      </w:r>
      <w:r w:rsidRPr="001C4175">
        <w:rPr>
          <w:rFonts w:ascii="Century Gothic" w:hAnsi="Century Gothic"/>
          <w:sz w:val="18"/>
          <w:szCs w:val="18"/>
        </w:rPr>
        <w:t xml:space="preserve">; ha organizzato stage per </w:t>
      </w:r>
      <w:r w:rsidRPr="001C4175">
        <w:rPr>
          <w:rFonts w:ascii="Century Gothic" w:hAnsi="Century Gothic"/>
          <w:b/>
          <w:sz w:val="18"/>
          <w:szCs w:val="18"/>
        </w:rPr>
        <w:t>Biagio Antonacci</w:t>
      </w:r>
      <w:r w:rsidRPr="001C4175">
        <w:rPr>
          <w:rFonts w:ascii="Century Gothic" w:hAnsi="Century Gothic"/>
          <w:sz w:val="18"/>
          <w:szCs w:val="18"/>
        </w:rPr>
        <w:t xml:space="preserve"> e </w:t>
      </w:r>
      <w:r w:rsidRPr="001C4175">
        <w:rPr>
          <w:rFonts w:ascii="Century Gothic" w:hAnsi="Century Gothic"/>
          <w:b/>
          <w:sz w:val="18"/>
          <w:szCs w:val="18"/>
        </w:rPr>
        <w:t>Ornella Vanoni</w:t>
      </w:r>
      <w:r w:rsidRPr="001C4175">
        <w:rPr>
          <w:rFonts w:ascii="Century Gothic" w:hAnsi="Century Gothic"/>
          <w:sz w:val="18"/>
          <w:szCs w:val="18"/>
        </w:rPr>
        <w:t>; è stato consulente musicale Mediaset per la trasmissione “</w:t>
      </w:r>
      <w:r w:rsidRPr="001C4175">
        <w:rPr>
          <w:rFonts w:ascii="Century Gothic" w:hAnsi="Century Gothic"/>
          <w:b/>
          <w:i/>
          <w:sz w:val="18"/>
          <w:szCs w:val="18"/>
        </w:rPr>
        <w:t>Caduta Libera</w:t>
      </w:r>
      <w:r w:rsidRPr="001C4175">
        <w:rPr>
          <w:rFonts w:ascii="Century Gothic" w:hAnsi="Century Gothic"/>
          <w:sz w:val="18"/>
          <w:szCs w:val="18"/>
        </w:rPr>
        <w:t>” di Gerry Scotti su Canale 5</w:t>
      </w:r>
      <w:r w:rsidRPr="001C4175">
        <w:rPr>
          <w:rFonts w:ascii="Century Gothic" w:hAnsi="Century Gothic"/>
          <w:b/>
          <w:sz w:val="18"/>
          <w:szCs w:val="18"/>
        </w:rPr>
        <w:t>. Nel 2015 ha pubblicato il suo primo libro “</w:t>
      </w:r>
      <w:r w:rsidRPr="001C4175">
        <w:rPr>
          <w:rFonts w:ascii="Century Gothic" w:hAnsi="Century Gothic"/>
          <w:b/>
          <w:i/>
          <w:sz w:val="18"/>
          <w:szCs w:val="18"/>
        </w:rPr>
        <w:t>LA MI RE MI</w:t>
      </w:r>
      <w:r w:rsidRPr="001C4175">
        <w:rPr>
          <w:rFonts w:ascii="Century Gothic" w:hAnsi="Century Gothic"/>
          <w:b/>
          <w:sz w:val="18"/>
          <w:szCs w:val="18"/>
        </w:rPr>
        <w:t>”,</w:t>
      </w:r>
      <w:r w:rsidRPr="001C4175">
        <w:rPr>
          <w:rFonts w:ascii="Century Gothic" w:hAnsi="Century Gothic"/>
          <w:sz w:val="18"/>
          <w:szCs w:val="18"/>
        </w:rPr>
        <w:t xml:space="preserve"> edito da Europa Edizioni, dedicato a Pino Daniele, un breve saggio-discorso sulla musica in cui l’autore esplora alcune questioni fondamentali: dal mezzo fisico di propagazione del suono alla qualità materiale degli strumenti, dalla diversità̀ delle culture musicali all</w:t>
      </w:r>
      <w:r w:rsidRPr="001C4175">
        <w:rPr>
          <w:rFonts w:ascii="Century Gothic" w:hAnsi="Century Gothic" w:cs="Century Gothic"/>
          <w:sz w:val="18"/>
          <w:szCs w:val="18"/>
        </w:rPr>
        <w:t>’</w:t>
      </w:r>
      <w:r w:rsidRPr="001C4175">
        <w:rPr>
          <w:rFonts w:ascii="Century Gothic" w:hAnsi="Century Gothic"/>
          <w:sz w:val="18"/>
          <w:szCs w:val="18"/>
        </w:rPr>
        <w:t xml:space="preserve">intreccio innovativo con le tecnologie informatiche. Nell’estate 2017 ha aperto la tappa calabrese del tour di </w:t>
      </w:r>
      <w:r w:rsidRPr="001C4175">
        <w:rPr>
          <w:rFonts w:ascii="Century Gothic" w:hAnsi="Century Gothic"/>
          <w:b/>
          <w:sz w:val="18"/>
          <w:szCs w:val="18"/>
        </w:rPr>
        <w:t>Alex Britti</w:t>
      </w:r>
      <w:r w:rsidRPr="001C4175">
        <w:rPr>
          <w:rFonts w:ascii="Century Gothic" w:hAnsi="Century Gothic"/>
          <w:sz w:val="18"/>
          <w:szCs w:val="18"/>
        </w:rPr>
        <w:t xml:space="preserve">. Attualmente Renato Caruso lavora presso diverse accademie come docente di chitarra classica, acustica, T&amp;S, informatica musicale e sta lavorando alla pubblicazione di un nuovo libro. </w:t>
      </w:r>
      <w:r w:rsidRPr="001C4175">
        <w:rPr>
          <w:rFonts w:ascii="Century Gothic" w:hAnsi="Century Gothic"/>
          <w:b/>
          <w:sz w:val="18"/>
          <w:szCs w:val="18"/>
        </w:rPr>
        <w:t>Il chitarrista crotonese è inoltre l’inventore di un nuovo genere musicale, “</w:t>
      </w:r>
      <w:r w:rsidRPr="001C4175">
        <w:rPr>
          <w:rFonts w:ascii="Century Gothic" w:hAnsi="Century Gothic"/>
          <w:b/>
          <w:i/>
          <w:sz w:val="18"/>
          <w:szCs w:val="18"/>
        </w:rPr>
        <w:t>Fujabocla</w:t>
      </w:r>
      <w:r w:rsidRPr="001C4175">
        <w:rPr>
          <w:rFonts w:ascii="Century Gothic" w:hAnsi="Century Gothic"/>
          <w:b/>
          <w:sz w:val="18"/>
          <w:szCs w:val="18"/>
        </w:rPr>
        <w:t>”</w:t>
      </w:r>
      <w:r w:rsidRPr="001C4175">
        <w:rPr>
          <w:rFonts w:ascii="Century Gothic" w:hAnsi="Century Gothic"/>
          <w:sz w:val="18"/>
          <w:szCs w:val="18"/>
        </w:rPr>
        <w:t xml:space="preserve">, che mescola vari stili musicali tra cui il funk, il jazz, la bossa nova e la classica. Renato Caruso è anche compositore e chitarrista per diversi artisti come </w:t>
      </w:r>
      <w:r w:rsidRPr="001C4175">
        <w:rPr>
          <w:rFonts w:ascii="Century Gothic" w:hAnsi="Century Gothic"/>
          <w:b/>
          <w:sz w:val="18"/>
          <w:szCs w:val="18"/>
        </w:rPr>
        <w:t>Ylenia Lucisano, Pietro Baffa, Mara Bosisio e Adolfo Durante</w:t>
      </w:r>
      <w:r w:rsidRPr="001C4175">
        <w:rPr>
          <w:rFonts w:ascii="Century Gothic" w:hAnsi="Century Gothic"/>
          <w:sz w:val="18"/>
          <w:szCs w:val="18"/>
        </w:rPr>
        <w:t>.</w:t>
      </w:r>
    </w:p>
    <w:p w:rsidR="00C14FE5" w:rsidRPr="001C4175" w:rsidRDefault="001C4175" w:rsidP="00C14FE5">
      <w:pPr>
        <w:pBdr>
          <w:top w:val="single" w:sz="4" w:space="1" w:color="auto"/>
          <w:left w:val="single" w:sz="4" w:space="0" w:color="auto"/>
          <w:bottom w:val="single" w:sz="4" w:space="0" w:color="auto"/>
          <w:right w:val="single" w:sz="4" w:space="0" w:color="auto"/>
        </w:pBdr>
        <w:spacing w:after="0"/>
        <w:jc w:val="center"/>
        <w:rPr>
          <w:rFonts w:ascii="Century Gothic" w:hAnsi="Century Gothic"/>
          <w:sz w:val="18"/>
          <w:szCs w:val="18"/>
        </w:rPr>
      </w:pPr>
      <w:hyperlink r:id="rId7" w:history="1">
        <w:r w:rsidR="00C14FE5" w:rsidRPr="001C4175">
          <w:rPr>
            <w:rStyle w:val="Collegamentoipertestuale"/>
            <w:rFonts w:ascii="Century Gothic" w:hAnsi="Century Gothic"/>
            <w:sz w:val="18"/>
            <w:szCs w:val="18"/>
          </w:rPr>
          <w:t>www.renatocaruso.eu</w:t>
        </w:r>
      </w:hyperlink>
    </w:p>
    <w:p w:rsidR="00C14FE5" w:rsidRPr="001C4175" w:rsidRDefault="001C4175" w:rsidP="00C14FE5">
      <w:pPr>
        <w:pBdr>
          <w:top w:val="single" w:sz="4" w:space="1" w:color="auto"/>
          <w:left w:val="single" w:sz="4" w:space="0" w:color="auto"/>
          <w:bottom w:val="single" w:sz="4" w:space="0" w:color="auto"/>
          <w:right w:val="single" w:sz="4" w:space="0" w:color="auto"/>
        </w:pBdr>
        <w:spacing w:after="0"/>
        <w:jc w:val="center"/>
        <w:rPr>
          <w:rFonts w:ascii="Century Gothic" w:hAnsi="Century Gothic"/>
          <w:sz w:val="18"/>
          <w:szCs w:val="18"/>
        </w:rPr>
      </w:pPr>
      <w:hyperlink r:id="rId8" w:history="1">
        <w:r w:rsidR="00C14FE5" w:rsidRPr="001C4175">
          <w:rPr>
            <w:rStyle w:val="Collegamentoipertestuale"/>
            <w:rFonts w:ascii="Century Gothic" w:hAnsi="Century Gothic"/>
            <w:sz w:val="18"/>
            <w:szCs w:val="18"/>
          </w:rPr>
          <w:t>https://www.facebook.com/renatocaruso.official/</w:t>
        </w:r>
      </w:hyperlink>
      <w:r w:rsidR="00C14FE5" w:rsidRPr="001C4175">
        <w:rPr>
          <w:rFonts w:ascii="Century Gothic" w:hAnsi="Century Gothic"/>
          <w:sz w:val="18"/>
          <w:szCs w:val="18"/>
        </w:rPr>
        <w:t xml:space="preserve"> </w:t>
      </w:r>
    </w:p>
    <w:p w:rsidR="00C14FE5" w:rsidRPr="001C4175" w:rsidRDefault="001C4175" w:rsidP="00C14FE5">
      <w:pPr>
        <w:pBdr>
          <w:top w:val="single" w:sz="4" w:space="1" w:color="auto"/>
          <w:left w:val="single" w:sz="4" w:space="0" w:color="auto"/>
          <w:bottom w:val="single" w:sz="4" w:space="0" w:color="auto"/>
          <w:right w:val="single" w:sz="4" w:space="0" w:color="auto"/>
        </w:pBdr>
        <w:spacing w:after="0"/>
        <w:jc w:val="center"/>
        <w:rPr>
          <w:rFonts w:ascii="Century Gothic" w:hAnsi="Century Gothic"/>
          <w:color w:val="0000FF"/>
          <w:sz w:val="18"/>
          <w:szCs w:val="18"/>
          <w:u w:val="single"/>
        </w:rPr>
      </w:pPr>
      <w:hyperlink r:id="rId9" w:history="1">
        <w:r w:rsidR="00C14FE5" w:rsidRPr="001C4175">
          <w:rPr>
            <w:rStyle w:val="Collegamentoipertestuale"/>
            <w:rFonts w:ascii="Century Gothic" w:hAnsi="Century Gothic"/>
            <w:sz w:val="18"/>
            <w:szCs w:val="18"/>
          </w:rPr>
          <w:t>www.youtube.com/renatocaruso1982</w:t>
        </w:r>
      </w:hyperlink>
    </w:p>
    <w:p w:rsidR="001C4175" w:rsidRPr="001C4175" w:rsidRDefault="001C4175" w:rsidP="00C14FE5">
      <w:pPr>
        <w:spacing w:after="0"/>
        <w:jc w:val="both"/>
        <w:rPr>
          <w:rFonts w:ascii="Century Gothic" w:hAnsi="Century Gothic" w:cs="Century Gothic"/>
          <w:b/>
          <w:sz w:val="10"/>
          <w:szCs w:val="10"/>
        </w:rPr>
      </w:pPr>
    </w:p>
    <w:p w:rsidR="00C14FE5" w:rsidRPr="001C4175" w:rsidRDefault="00C14FE5" w:rsidP="00C14FE5">
      <w:pPr>
        <w:spacing w:after="0"/>
        <w:jc w:val="both"/>
        <w:rPr>
          <w:rFonts w:ascii="Century Gothic" w:hAnsi="Century Gothic" w:cs="Century Gothic"/>
          <w:sz w:val="18"/>
          <w:szCs w:val="18"/>
        </w:rPr>
      </w:pPr>
      <w:r w:rsidRPr="001C4175">
        <w:rPr>
          <w:rFonts w:ascii="Century Gothic" w:hAnsi="Century Gothic" w:cs="Century Gothic"/>
          <w:b/>
          <w:sz w:val="18"/>
          <w:szCs w:val="18"/>
        </w:rPr>
        <w:t xml:space="preserve">Ufficio Stampa e promozione radio/tv: </w:t>
      </w:r>
      <w:r w:rsidRPr="001C4175">
        <w:rPr>
          <w:rFonts w:ascii="Century Gothic" w:hAnsi="Century Gothic" w:cs="Century Gothic"/>
          <w:b/>
          <w:bCs/>
          <w:sz w:val="18"/>
          <w:szCs w:val="18"/>
        </w:rPr>
        <w:t xml:space="preserve">Parole &amp; Dintorni </w:t>
      </w:r>
      <w:r w:rsidRPr="001C4175">
        <w:rPr>
          <w:rFonts w:ascii="Century Gothic" w:hAnsi="Century Gothic" w:cs="Century Gothic"/>
          <w:sz w:val="18"/>
          <w:szCs w:val="18"/>
        </w:rPr>
        <w:t>– Silvia Santoriello (</w:t>
      </w:r>
      <w:hyperlink r:id="rId10" w:history="1">
        <w:r w:rsidRPr="001C4175">
          <w:rPr>
            <w:rStyle w:val="Collegamentoipertestuale"/>
            <w:rFonts w:ascii="Century Gothic" w:hAnsi="Century Gothic"/>
            <w:sz w:val="18"/>
            <w:szCs w:val="18"/>
          </w:rPr>
          <w:t>silvia@paroleedintorni.it</w:t>
        </w:r>
      </w:hyperlink>
      <w:r w:rsidRPr="001C4175">
        <w:rPr>
          <w:rStyle w:val="Collegamentoipertestuale"/>
          <w:rFonts w:ascii="Century Gothic" w:hAnsi="Century Gothic"/>
          <w:sz w:val="18"/>
          <w:szCs w:val="18"/>
          <w:u w:val="none"/>
        </w:rPr>
        <w:t xml:space="preserve"> </w:t>
      </w:r>
      <w:r w:rsidRPr="001C4175">
        <w:rPr>
          <w:rFonts w:ascii="Century Gothic" w:hAnsi="Century Gothic" w:cs="Century Gothic"/>
          <w:sz w:val="18"/>
          <w:szCs w:val="18"/>
        </w:rPr>
        <w:t>- 02 20404727)</w:t>
      </w:r>
    </w:p>
    <w:p w:rsidR="00C14FE5" w:rsidRPr="001C4175" w:rsidRDefault="00034607" w:rsidP="00C14FE5">
      <w:pPr>
        <w:spacing w:after="0"/>
        <w:jc w:val="both"/>
        <w:rPr>
          <w:rFonts w:ascii="Century Gothic" w:hAnsi="Century Gothic" w:cs="Century Gothic"/>
          <w:sz w:val="18"/>
          <w:szCs w:val="18"/>
        </w:rPr>
      </w:pPr>
      <w:r w:rsidRPr="001C4175">
        <w:rPr>
          <w:rFonts w:ascii="Century Gothic" w:hAnsi="Century Gothic" w:cs="Century Gothic"/>
          <w:b/>
          <w:sz w:val="18"/>
          <w:szCs w:val="18"/>
        </w:rPr>
        <w:t>iCompany:</w:t>
      </w:r>
      <w:r w:rsidRPr="001C4175">
        <w:rPr>
          <w:rFonts w:ascii="Century Gothic" w:hAnsi="Century Gothic" w:cs="Century Gothic"/>
          <w:sz w:val="18"/>
          <w:szCs w:val="18"/>
        </w:rPr>
        <w:t xml:space="preserve"> </w:t>
      </w:r>
      <w:hyperlink r:id="rId11" w:history="1">
        <w:r w:rsidRPr="001C4175">
          <w:rPr>
            <w:rStyle w:val="Collegamentoipertestuale"/>
            <w:rFonts w:ascii="Century Gothic" w:hAnsi="Century Gothic" w:cs="Century Gothic"/>
            <w:sz w:val="18"/>
            <w:szCs w:val="18"/>
          </w:rPr>
          <w:t>promozione@icompany.it</w:t>
        </w:r>
      </w:hyperlink>
      <w:r w:rsidRPr="001C4175">
        <w:rPr>
          <w:rFonts w:ascii="Century Gothic" w:hAnsi="Century Gothic" w:cs="Century Gothic"/>
          <w:sz w:val="18"/>
          <w:szCs w:val="18"/>
        </w:rPr>
        <w:t xml:space="preserve"> 06.90274741</w:t>
      </w:r>
    </w:p>
    <w:p w:rsidR="00C14FE5" w:rsidRDefault="00C14FE5" w:rsidP="00C14FE5">
      <w:pPr>
        <w:pStyle w:val="corpoa"/>
        <w:spacing w:before="0" w:beforeAutospacing="0" w:after="0" w:afterAutospacing="0"/>
        <w:jc w:val="center"/>
        <w:rPr>
          <w:rFonts w:ascii="Century Gothic" w:hAnsi="Century Gothic"/>
          <w:b/>
          <w:bCs/>
          <w:sz w:val="36"/>
          <w:szCs w:val="36"/>
        </w:rPr>
      </w:pPr>
    </w:p>
    <w:p w:rsidR="00C14FE5" w:rsidRPr="00761AF1" w:rsidRDefault="00C14FE5" w:rsidP="00C14FE5">
      <w:pPr>
        <w:pStyle w:val="corpoa"/>
        <w:spacing w:before="0" w:beforeAutospacing="0" w:after="0" w:afterAutospacing="0"/>
        <w:jc w:val="center"/>
        <w:rPr>
          <w:rFonts w:ascii="Century Gothic" w:hAnsi="Century Gothic"/>
          <w:b/>
          <w:bCs/>
          <w:sz w:val="36"/>
          <w:szCs w:val="36"/>
        </w:rPr>
      </w:pPr>
      <w:r w:rsidRPr="00761AF1">
        <w:rPr>
          <w:rFonts w:ascii="Century Gothic" w:hAnsi="Century Gothic"/>
          <w:b/>
          <w:bCs/>
          <w:sz w:val="36"/>
          <w:szCs w:val="36"/>
        </w:rPr>
        <w:t xml:space="preserve">RENATO CARUSO RACCONTA </w:t>
      </w:r>
      <w:r w:rsidRPr="00761AF1">
        <w:rPr>
          <w:rFonts w:ascii="Century Gothic" w:hAnsi="Century Gothic"/>
          <w:b/>
          <w:bCs/>
          <w:i/>
          <w:sz w:val="36"/>
          <w:szCs w:val="36"/>
        </w:rPr>
        <w:t>“PITAGORA PENSACI TU”</w:t>
      </w:r>
    </w:p>
    <w:p w:rsidR="00C14FE5" w:rsidRPr="002B4FDD" w:rsidRDefault="00C14FE5" w:rsidP="00C14FE5">
      <w:pPr>
        <w:pStyle w:val="corpoa"/>
        <w:spacing w:before="0" w:beforeAutospacing="0" w:after="0" w:afterAutospacing="0"/>
        <w:jc w:val="center"/>
        <w:rPr>
          <w:rFonts w:ascii="Century Gothic" w:hAnsi="Century Gothic"/>
          <w:b/>
          <w:bCs/>
          <w:sz w:val="16"/>
          <w:szCs w:val="16"/>
          <w:u w:val="single"/>
        </w:rPr>
      </w:pP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ALADIN SAMBA</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Il brano che apre questo mio nuovo progetto discografico è nato dopo aver mangiato in un ristorante siriano a Milano. C’era una musica in sottofondo, che mi è rimasta impressa fino a casa e che mi ha ispirato questa sorta di “Samba Orientale”. Ho poi unito </w:t>
      </w:r>
      <w:r>
        <w:rPr>
          <w:rFonts w:ascii="Century Gothic" w:hAnsi="Century Gothic"/>
          <w:sz w:val="24"/>
          <w:szCs w:val="24"/>
        </w:rPr>
        <w:t xml:space="preserve">questo mondo </w:t>
      </w:r>
      <w:r w:rsidRPr="002B4FDD">
        <w:rPr>
          <w:rFonts w:ascii="Century Gothic" w:hAnsi="Century Gothic"/>
          <w:sz w:val="24"/>
          <w:szCs w:val="24"/>
        </w:rPr>
        <w:t>a quello brasiliano della bossa nova, che mi ha influenzato da sempre</w:t>
      </w:r>
      <w:r>
        <w:rPr>
          <w:rFonts w:ascii="Century Gothic" w:hAnsi="Century Gothic"/>
          <w:sz w:val="24"/>
          <w:szCs w:val="24"/>
        </w:rPr>
        <w:t>, dando vita ad una contaminazione originale e particolare.</w:t>
      </w:r>
      <w:r w:rsidRPr="002B4FDD">
        <w:rPr>
          <w:rFonts w:ascii="Century Gothic" w:hAnsi="Century Gothic"/>
          <w:sz w:val="24"/>
          <w:szCs w:val="24"/>
        </w:rPr>
        <w:t xml:space="preserve"> </w:t>
      </w:r>
    </w:p>
    <w:p w:rsidR="00C14FE5" w:rsidRPr="002B4FDD" w:rsidRDefault="00C14FE5" w:rsidP="00C14FE5">
      <w:pPr>
        <w:rPr>
          <w:rFonts w:ascii="Century Gothic" w:hAnsi="Century Gothic"/>
          <w:b/>
          <w:sz w:val="24"/>
          <w:szCs w:val="24"/>
        </w:rPr>
      </w:pPr>
      <w:r w:rsidRPr="002B4FDD">
        <w:rPr>
          <w:rFonts w:ascii="Century Gothic" w:hAnsi="Century Gothic"/>
          <w:b/>
          <w:sz w:val="24"/>
          <w:szCs w:val="24"/>
        </w:rPr>
        <w:t>FLATLANDIA</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La seconda traccia del disco è un brano ispirato dal libro di Edwin Abbott del 1884, </w:t>
      </w:r>
      <w:r w:rsidRPr="002B4FDD">
        <w:rPr>
          <w:rFonts w:ascii="Century Gothic" w:hAnsi="Century Gothic"/>
          <w:i/>
          <w:sz w:val="24"/>
          <w:szCs w:val="24"/>
        </w:rPr>
        <w:t>Flatlandia: racconto fantastico a più dimensioni</w:t>
      </w:r>
      <w:r w:rsidRPr="002B4FDD">
        <w:rPr>
          <w:rFonts w:ascii="Century Gothic" w:hAnsi="Century Gothic"/>
          <w:sz w:val="24"/>
          <w:szCs w:val="24"/>
        </w:rPr>
        <w:t xml:space="preserve">, che narra la vita di un abitante di un ipotetico universo bidimensionale che entra in contatto con un universo tridimensionale. È un racconto molto popolare tra gli studenti di matematica e più in generale tra gli studenti di facoltà scientifiche, perché affronta da un punto di vista molto originale il concetto di un mondo a più dimensioni, </w:t>
      </w:r>
      <w:r>
        <w:rPr>
          <w:rFonts w:ascii="Century Gothic" w:hAnsi="Century Gothic"/>
          <w:sz w:val="24"/>
          <w:szCs w:val="24"/>
        </w:rPr>
        <w:t xml:space="preserve">argomenti </w:t>
      </w:r>
      <w:r w:rsidRPr="002B4FDD">
        <w:rPr>
          <w:rFonts w:ascii="Century Gothic" w:hAnsi="Century Gothic"/>
          <w:sz w:val="24"/>
          <w:szCs w:val="24"/>
        </w:rPr>
        <w:t xml:space="preserve">che da sempre mi affascinano essendo io un esperto informatico. </w:t>
      </w:r>
      <w:r>
        <w:rPr>
          <w:rFonts w:ascii="Century Gothic" w:hAnsi="Century Gothic"/>
          <w:sz w:val="24"/>
          <w:szCs w:val="24"/>
        </w:rPr>
        <w:t>Così come è</w:t>
      </w:r>
      <w:r w:rsidRPr="002B4FDD">
        <w:rPr>
          <w:rFonts w:ascii="Century Gothic" w:hAnsi="Century Gothic"/>
          <w:sz w:val="24"/>
          <w:szCs w:val="24"/>
        </w:rPr>
        <w:t xml:space="preserve"> difficile at</w:t>
      </w:r>
      <w:r>
        <w:rPr>
          <w:rFonts w:ascii="Century Gothic" w:hAnsi="Century Gothic"/>
          <w:sz w:val="24"/>
          <w:szCs w:val="24"/>
        </w:rPr>
        <w:t xml:space="preserve">tribuire a Flatlandia un genere </w:t>
      </w:r>
      <w:r w:rsidRPr="002B4FDD">
        <w:rPr>
          <w:rFonts w:ascii="Century Gothic" w:hAnsi="Century Gothic"/>
          <w:sz w:val="24"/>
          <w:szCs w:val="24"/>
        </w:rPr>
        <w:t xml:space="preserve">ben preciso poiché in esso convivono </w:t>
      </w:r>
      <w:r>
        <w:rPr>
          <w:rFonts w:ascii="Century Gothic" w:hAnsi="Century Gothic"/>
          <w:sz w:val="24"/>
          <w:szCs w:val="24"/>
        </w:rPr>
        <w:t>diversi elementi letterari, allo stesso modo anche questo brano è difficile da definire perché è un mix di stili</w:t>
      </w:r>
      <w:r w:rsidRPr="002B4FDD">
        <w:rPr>
          <w:rFonts w:ascii="Century Gothic" w:hAnsi="Century Gothic"/>
          <w:sz w:val="24"/>
          <w:szCs w:val="24"/>
        </w:rPr>
        <w:t xml:space="preserve"> e influenze diversi </w:t>
      </w:r>
      <w:r>
        <w:rPr>
          <w:rFonts w:ascii="Century Gothic" w:hAnsi="Century Gothic"/>
          <w:sz w:val="24"/>
          <w:szCs w:val="24"/>
        </w:rPr>
        <w:t xml:space="preserve">che vanno </w:t>
      </w:r>
      <w:r w:rsidRPr="002B4FDD">
        <w:rPr>
          <w:rFonts w:ascii="Century Gothic" w:hAnsi="Century Gothic"/>
          <w:sz w:val="24"/>
          <w:szCs w:val="24"/>
        </w:rPr>
        <w:t xml:space="preserve">dal classico al funk. </w:t>
      </w:r>
    </w:p>
    <w:p w:rsidR="00C14FE5" w:rsidRPr="002B4FDD" w:rsidRDefault="00C14FE5" w:rsidP="00C14FE5">
      <w:pPr>
        <w:rPr>
          <w:rFonts w:ascii="Century Gothic" w:hAnsi="Century Gothic"/>
          <w:b/>
          <w:sz w:val="24"/>
          <w:szCs w:val="24"/>
        </w:rPr>
      </w:pPr>
      <w:r w:rsidRPr="002B4FDD">
        <w:rPr>
          <w:rFonts w:ascii="Century Gothic" w:hAnsi="Century Gothic"/>
          <w:b/>
          <w:sz w:val="24"/>
          <w:szCs w:val="24"/>
        </w:rPr>
        <w:t>PITTRICE DEL SOTTOSUOLO</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Amo i valzer</w:t>
      </w:r>
      <w:r>
        <w:rPr>
          <w:rFonts w:ascii="Century Gothic" w:hAnsi="Century Gothic"/>
          <w:sz w:val="24"/>
          <w:szCs w:val="24"/>
        </w:rPr>
        <w:t xml:space="preserve"> e avevo da tempo nel cassetto il sogno di realizzare un brano che richiamasse queste sonorità. Infatti in questa composizione </w:t>
      </w:r>
      <w:r w:rsidRPr="002B4FDD">
        <w:rPr>
          <w:rFonts w:ascii="Century Gothic" w:hAnsi="Century Gothic"/>
          <w:sz w:val="24"/>
          <w:szCs w:val="24"/>
        </w:rPr>
        <w:t xml:space="preserve">è molto presente </w:t>
      </w:r>
      <w:r>
        <w:rPr>
          <w:rFonts w:ascii="Century Gothic" w:hAnsi="Century Gothic"/>
          <w:sz w:val="24"/>
          <w:szCs w:val="24"/>
        </w:rPr>
        <w:t>l’uso della fisarmonica:</w:t>
      </w:r>
      <w:r w:rsidRPr="002B4FDD">
        <w:rPr>
          <w:rFonts w:ascii="Century Gothic" w:hAnsi="Century Gothic"/>
          <w:sz w:val="24"/>
          <w:szCs w:val="24"/>
        </w:rPr>
        <w:t xml:space="preserve"> uno strumento d</w:t>
      </w:r>
      <w:r>
        <w:rPr>
          <w:rFonts w:ascii="Century Gothic" w:hAnsi="Century Gothic"/>
          <w:sz w:val="24"/>
          <w:szCs w:val="24"/>
        </w:rPr>
        <w:t>’</w:t>
      </w:r>
      <w:r w:rsidRPr="002B4FDD">
        <w:rPr>
          <w:rFonts w:ascii="Century Gothic" w:hAnsi="Century Gothic"/>
          <w:sz w:val="24"/>
          <w:szCs w:val="24"/>
        </w:rPr>
        <w:t>amore, nostalgia e passione. Proprio il più dolce dei sentimenti è stato l’ispirazione di questa terza traccia, che ho scritto immaginando il fascino romantico di Parigi,</w:t>
      </w:r>
      <w:r>
        <w:rPr>
          <w:rFonts w:ascii="Century Gothic" w:hAnsi="Century Gothic"/>
          <w:sz w:val="24"/>
          <w:szCs w:val="24"/>
        </w:rPr>
        <w:t xml:space="preserve"> suonando </w:t>
      </w:r>
      <w:r w:rsidRPr="002B4FDD">
        <w:rPr>
          <w:rFonts w:ascii="Century Gothic" w:hAnsi="Century Gothic"/>
          <w:sz w:val="24"/>
          <w:szCs w:val="24"/>
        </w:rPr>
        <w:t xml:space="preserve">dentro </w:t>
      </w:r>
      <w:r>
        <w:rPr>
          <w:rFonts w:ascii="Century Gothic" w:hAnsi="Century Gothic"/>
          <w:sz w:val="24"/>
          <w:szCs w:val="24"/>
        </w:rPr>
        <w:t xml:space="preserve">una </w:t>
      </w:r>
      <w:r w:rsidRPr="002B4FDD">
        <w:rPr>
          <w:rFonts w:ascii="Century Gothic" w:hAnsi="Century Gothic"/>
          <w:sz w:val="24"/>
          <w:szCs w:val="24"/>
        </w:rPr>
        <w:t>stanza</w:t>
      </w:r>
      <w:r>
        <w:rPr>
          <w:rFonts w:ascii="Century Gothic" w:hAnsi="Century Gothic"/>
          <w:sz w:val="24"/>
          <w:szCs w:val="24"/>
        </w:rPr>
        <w:t xml:space="preserve"> buia</w:t>
      </w:r>
      <w:r w:rsidRPr="002B4FDD">
        <w:rPr>
          <w:rFonts w:ascii="Century Gothic" w:hAnsi="Century Gothic"/>
          <w:sz w:val="24"/>
          <w:szCs w:val="24"/>
        </w:rPr>
        <w:t xml:space="preserve">, dopo aver ascoltato alcuni brani di Astor Piazzolla. </w:t>
      </w:r>
    </w:p>
    <w:p w:rsidR="00C14FE5" w:rsidRPr="002B4FDD" w:rsidRDefault="00C14FE5" w:rsidP="00C14FE5">
      <w:pPr>
        <w:rPr>
          <w:rFonts w:ascii="Century Gothic" w:hAnsi="Century Gothic"/>
          <w:b/>
          <w:sz w:val="24"/>
          <w:szCs w:val="24"/>
        </w:rPr>
      </w:pPr>
      <w:r w:rsidRPr="002B4FDD">
        <w:rPr>
          <w:rFonts w:ascii="Century Gothic" w:hAnsi="Century Gothic"/>
          <w:b/>
          <w:sz w:val="24"/>
          <w:szCs w:val="24"/>
        </w:rPr>
        <w:t>ANTONIO’S CHORO</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Il Choro è un termine portoghese che indica la struttura portante della musica strumentale tradizionale brasiliana, nato intorno al 1870, quando i suonatori di musica popolare di Rio de Janeiro cominciarono ad eseguire, in forma “brasilianizzata” e con forte influenza dei ritmi di origine africana, il repertorio di danze europee che erano in voga allora. Antonio, invece, è un amico storico, e ho voluto dedicargli questo brano perché ci accomuna la chitarra classica e i famosi Choro di Heitor Villa-Lobos studiati in conservatorio.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NAPOLI CAPUT MUNDI</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Napoli per me è musica perché la melodia e la canzone così come le intendiamo oggi nascono a Napoli. In questo brano, in quattro stili diversi e utilizzando la stessa melodia voglio ricordare le diverse sfaccettature dell’uomo mediterraneo, che a volte è malinconico, a volte è sorridente, a volte è buffo, a volte è serio.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QUANDO</w:t>
      </w:r>
    </w:p>
    <w:p w:rsidR="00C14FE5" w:rsidRPr="00034607" w:rsidRDefault="00C14FE5" w:rsidP="00C14FE5">
      <w:pPr>
        <w:jc w:val="both"/>
        <w:rPr>
          <w:rFonts w:ascii="Century Gothic" w:hAnsi="Century Gothic"/>
          <w:sz w:val="24"/>
          <w:szCs w:val="24"/>
        </w:rPr>
      </w:pPr>
      <w:r w:rsidRPr="002B4FDD">
        <w:rPr>
          <w:rFonts w:ascii="Century Gothic" w:hAnsi="Century Gothic"/>
          <w:sz w:val="24"/>
          <w:szCs w:val="24"/>
        </w:rPr>
        <w:t xml:space="preserve">Quando è una canzone scritta dal mio “Maestro Nascosto” Pino Daniele. Chi suona la chitarra classica o acustica non può </w:t>
      </w:r>
      <w:r>
        <w:rPr>
          <w:rFonts w:ascii="Century Gothic" w:hAnsi="Century Gothic"/>
          <w:sz w:val="24"/>
          <w:szCs w:val="24"/>
        </w:rPr>
        <w:t xml:space="preserve">non </w:t>
      </w:r>
      <w:r w:rsidRPr="002B4FDD">
        <w:rPr>
          <w:rFonts w:ascii="Century Gothic" w:hAnsi="Century Gothic"/>
          <w:sz w:val="24"/>
          <w:szCs w:val="24"/>
        </w:rPr>
        <w:t>amare Pino, così in questo mio nuovo progetto discografico non poteva mancare un omaggio all’artista che più ho amato e che più ha influe</w:t>
      </w:r>
      <w:r>
        <w:rPr>
          <w:rFonts w:ascii="Century Gothic" w:hAnsi="Century Gothic"/>
          <w:sz w:val="24"/>
          <w:szCs w:val="24"/>
        </w:rPr>
        <w:t>nzato il mio percorso artistico.</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lastRenderedPageBreak/>
        <w:t>BOSSA DE SHEILA</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La settimana traccia del disco è una piccola composizione nata in campagna, in Calabria, dove trascorro solitamente le vacanze estive. La bossa, la samba, i ritmi latini fanno parte di me e suonerei tutto in chiave bossa!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PASSEGGIANDO PER NEW YORK</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Guardando un documentario su New York e ascoltando Tchaikovsky mi sono imbattuto in questo semplice giro di accordi con una melodia che mi risuonava in testa da tempo. Come strumento avrei preferito un glockenspiel, strumento usato da Tchaikovsky in diversi brani, ma alla fine ho optato per una celesta e il risultato finale è simile a quello che avevo in mente all’inizio.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PITAGORA PENSACI TU</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Questo è il brano che ha dato il nome disco. L’ho scritto quasi dieci anni fa pensando alla figura di Pitagora, che ha vissuto a Crotone, la città dove sono nato. Pitagora era un filosofo e matematico, ma pochi sanno che era anche un musicista e che lui ha fatto anche i primi esperimenti sulle frequenze con il suo monocordo. In questo pezzo è molto presente la tromba e me lo immagino quasi come una colonna sonora di un film. La dimensione delle soundtrack è un mondo che mi affascina da sempre e spero in futuro di realizzare musiche per qualche pellicola.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CARO MIO JOBIM</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Rimanendo sempre legato al mondo latino e della samba, ho voluto omaggiare con questo brano</w:t>
      </w:r>
      <w:r>
        <w:rPr>
          <w:rFonts w:ascii="Century Gothic" w:hAnsi="Century Gothic"/>
          <w:sz w:val="24"/>
          <w:szCs w:val="24"/>
        </w:rPr>
        <w:t>,</w:t>
      </w:r>
      <w:r w:rsidRPr="002B4FDD">
        <w:rPr>
          <w:rFonts w:ascii="Century Gothic" w:hAnsi="Century Gothic"/>
          <w:sz w:val="24"/>
          <w:szCs w:val="24"/>
        </w:rPr>
        <w:t xml:space="preserve"> dalla leggera influenza pop nel ritornello</w:t>
      </w:r>
      <w:r>
        <w:rPr>
          <w:rFonts w:ascii="Century Gothic" w:hAnsi="Century Gothic"/>
          <w:sz w:val="24"/>
          <w:szCs w:val="24"/>
        </w:rPr>
        <w:t>,</w:t>
      </w:r>
      <w:r w:rsidRPr="002B4FDD">
        <w:rPr>
          <w:rFonts w:ascii="Century Gothic" w:hAnsi="Century Gothic"/>
          <w:sz w:val="24"/>
          <w:szCs w:val="24"/>
        </w:rPr>
        <w:t xml:space="preserve"> Antonio Carlos Jobim, il re del</w:t>
      </w:r>
      <w:r>
        <w:rPr>
          <w:rFonts w:ascii="Century Gothic" w:hAnsi="Century Gothic"/>
          <w:sz w:val="24"/>
          <w:szCs w:val="24"/>
        </w:rPr>
        <w:t xml:space="preserve">la bossanova e </w:t>
      </w:r>
      <w:r w:rsidRPr="002B4FDD">
        <w:rPr>
          <w:rFonts w:ascii="Century Gothic" w:hAnsi="Century Gothic"/>
          <w:sz w:val="24"/>
          <w:szCs w:val="24"/>
        </w:rPr>
        <w:t xml:space="preserve">uno dei padri del genere insieme a Gilberto Gil, il poeta Vinicius De Moraes e tanti altri.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REGGAE LAKE</w:t>
      </w:r>
    </w:p>
    <w:p w:rsidR="00C14FE5" w:rsidRDefault="00C14FE5" w:rsidP="00C14FE5">
      <w:pPr>
        <w:jc w:val="both"/>
        <w:rPr>
          <w:rFonts w:ascii="Century Gothic" w:hAnsi="Century Gothic"/>
          <w:sz w:val="24"/>
          <w:szCs w:val="24"/>
        </w:rPr>
      </w:pPr>
      <w:r w:rsidRPr="002B4FDD">
        <w:rPr>
          <w:rFonts w:ascii="Century Gothic" w:hAnsi="Century Gothic"/>
          <w:sz w:val="24"/>
          <w:szCs w:val="24"/>
        </w:rPr>
        <w:t>La nascita di questo pezzo è piuttosto buffa: ascoltando Greg Lake, chitarrista di Emerson, Lake &amp; Palmer, presi la chitarra e venne fuori un piccolo reggae, ma andando avanti il brano si è trasformato</w:t>
      </w:r>
      <w:r>
        <w:rPr>
          <w:rFonts w:ascii="Century Gothic" w:hAnsi="Century Gothic"/>
          <w:sz w:val="24"/>
          <w:szCs w:val="24"/>
        </w:rPr>
        <w:t xml:space="preserve"> ed è rimasto poco o niente dell’idea originale</w:t>
      </w:r>
      <w:r w:rsidRPr="002B4FDD">
        <w:rPr>
          <w:rFonts w:ascii="Century Gothic" w:hAnsi="Century Gothic"/>
          <w:sz w:val="24"/>
          <w:szCs w:val="24"/>
        </w:rPr>
        <w:t xml:space="preserve">. Tuttavia, </w:t>
      </w:r>
      <w:r>
        <w:rPr>
          <w:rFonts w:ascii="Century Gothic" w:hAnsi="Century Gothic"/>
          <w:sz w:val="24"/>
          <w:szCs w:val="24"/>
        </w:rPr>
        <w:t>ho mantenuto il titolo originale,</w:t>
      </w:r>
      <w:r w:rsidRPr="002B4FDD">
        <w:rPr>
          <w:rFonts w:ascii="Century Gothic" w:hAnsi="Century Gothic"/>
          <w:sz w:val="24"/>
          <w:szCs w:val="24"/>
        </w:rPr>
        <w:t xml:space="preserve"> per non dimenticare </w:t>
      </w:r>
      <w:r>
        <w:rPr>
          <w:rFonts w:ascii="Century Gothic" w:hAnsi="Century Gothic"/>
          <w:sz w:val="24"/>
          <w:szCs w:val="24"/>
        </w:rPr>
        <w:t xml:space="preserve">le circostanze piuttosto fortuite che hanno portato alla scrittura di questo brano. </w:t>
      </w:r>
    </w:p>
    <w:p w:rsidR="00C14FE5" w:rsidRDefault="00C14FE5" w:rsidP="00C14FE5">
      <w:pPr>
        <w:jc w:val="both"/>
        <w:rPr>
          <w:rFonts w:ascii="Century Gothic" w:hAnsi="Century Gothic"/>
          <w:b/>
          <w:sz w:val="24"/>
          <w:szCs w:val="24"/>
        </w:rPr>
      </w:pPr>
      <w:r w:rsidRPr="002B4FDD">
        <w:rPr>
          <w:rFonts w:ascii="Century Gothic" w:hAnsi="Century Gothic"/>
          <w:b/>
          <w:sz w:val="24"/>
          <w:szCs w:val="24"/>
        </w:rPr>
        <w:t>TEARS IN HEAVEN</w:t>
      </w:r>
    </w:p>
    <w:p w:rsidR="00C14FE5" w:rsidRPr="002B4FDD" w:rsidRDefault="00C14FE5" w:rsidP="00C14FE5">
      <w:pPr>
        <w:jc w:val="both"/>
        <w:rPr>
          <w:rFonts w:ascii="Century Gothic" w:hAnsi="Century Gothic"/>
          <w:b/>
          <w:sz w:val="24"/>
          <w:szCs w:val="24"/>
        </w:rPr>
      </w:pPr>
      <w:r w:rsidRPr="002B4FDD">
        <w:rPr>
          <w:rFonts w:ascii="Century Gothic" w:hAnsi="Century Gothic"/>
          <w:sz w:val="24"/>
          <w:szCs w:val="24"/>
        </w:rPr>
        <w:t xml:space="preserve">È un brano storico di Eric Clapton, legato purtroppo alla vicenda molto triste che lo coinvolge e che tutti conosciamo. La mano di Eric credo che sia la più dolce che abbia mai sentito e questo </w:t>
      </w:r>
      <w:r>
        <w:rPr>
          <w:rFonts w:ascii="Century Gothic" w:hAnsi="Century Gothic"/>
          <w:sz w:val="24"/>
          <w:szCs w:val="24"/>
        </w:rPr>
        <w:t xml:space="preserve">è </w:t>
      </w:r>
      <w:r w:rsidRPr="002B4FDD">
        <w:rPr>
          <w:rFonts w:ascii="Century Gothic" w:hAnsi="Century Gothic"/>
          <w:sz w:val="24"/>
          <w:szCs w:val="24"/>
        </w:rPr>
        <w:t xml:space="preserve">uno dei pezzi che suono spesso ai miei concerti. </w:t>
      </w:r>
    </w:p>
    <w:p w:rsidR="00C14FE5" w:rsidRPr="002B4FDD" w:rsidRDefault="00C14FE5" w:rsidP="00C14FE5">
      <w:pPr>
        <w:jc w:val="both"/>
        <w:rPr>
          <w:rFonts w:ascii="Century Gothic" w:hAnsi="Century Gothic"/>
          <w:b/>
          <w:sz w:val="24"/>
          <w:szCs w:val="24"/>
        </w:rPr>
      </w:pPr>
      <w:r w:rsidRPr="002B4FDD">
        <w:rPr>
          <w:rFonts w:ascii="Century Gothic" w:hAnsi="Century Gothic"/>
          <w:b/>
          <w:sz w:val="24"/>
          <w:szCs w:val="24"/>
        </w:rPr>
        <w:t>CIAO ROLAND</w:t>
      </w:r>
    </w:p>
    <w:p w:rsidR="00C14FE5" w:rsidRPr="002B4FDD" w:rsidRDefault="00C14FE5" w:rsidP="00C14FE5">
      <w:pPr>
        <w:jc w:val="both"/>
        <w:rPr>
          <w:rFonts w:ascii="Century Gothic" w:hAnsi="Century Gothic"/>
          <w:sz w:val="24"/>
          <w:szCs w:val="24"/>
        </w:rPr>
      </w:pPr>
      <w:r w:rsidRPr="002B4FDD">
        <w:rPr>
          <w:rFonts w:ascii="Century Gothic" w:hAnsi="Century Gothic"/>
          <w:sz w:val="24"/>
          <w:szCs w:val="24"/>
        </w:rPr>
        <w:t xml:space="preserve">La traccia finale dell’album è un omaggio a Roland Dyens, chitarrista e compositore classico tra i più apprezzati al mondo, che ci ha lasciati anche fin troppo giovane lo scorso anno. La sua musica va dalla classica al jazz, dal funk al reggae, da Frank Zappa a Edith Piaf. Un artista versatile che ha esplorato con la sua chitarra il linguaggio della musica a 360 gradi. </w:t>
      </w:r>
    </w:p>
    <w:p w:rsidR="00C14FE5" w:rsidRPr="002B4FDD" w:rsidRDefault="00C14FE5" w:rsidP="00C14FE5">
      <w:pPr>
        <w:jc w:val="both"/>
        <w:rPr>
          <w:rFonts w:ascii="Century Gothic" w:hAnsi="Century Gothic"/>
          <w:sz w:val="24"/>
          <w:szCs w:val="24"/>
        </w:rPr>
      </w:pPr>
    </w:p>
    <w:p w:rsidR="00C14FE5" w:rsidRDefault="00C14FE5" w:rsidP="00C14FE5">
      <w:pPr>
        <w:spacing w:after="0"/>
        <w:jc w:val="both"/>
        <w:rPr>
          <w:rFonts w:ascii="Century Gothic" w:hAnsi="Century Gothic" w:cs="Century Gothic"/>
          <w:sz w:val="20"/>
          <w:szCs w:val="20"/>
        </w:rPr>
      </w:pPr>
    </w:p>
    <w:p w:rsidR="00C14FE5" w:rsidRDefault="00C14FE5" w:rsidP="000346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Century Gothic" w:hAnsi="Century Gothic" w:cs="Arial"/>
          <w:b/>
          <w:i/>
          <w:sz w:val="48"/>
          <w:szCs w:val="48"/>
          <w:u w:val="single"/>
        </w:rPr>
      </w:pPr>
    </w:p>
    <w:p w:rsidR="00C14FE5" w:rsidRPr="00017E3D" w:rsidRDefault="00C14FE5" w:rsidP="00C14F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center"/>
        <w:rPr>
          <w:rFonts w:ascii="Century Gothic" w:hAnsi="Century Gothic" w:cs="Arial"/>
          <w:b/>
          <w:i/>
          <w:sz w:val="48"/>
          <w:szCs w:val="48"/>
          <w:u w:val="single"/>
        </w:rPr>
      </w:pPr>
      <w:r w:rsidRPr="00017E3D">
        <w:rPr>
          <w:rFonts w:ascii="Century Gothic" w:hAnsi="Century Gothic" w:cs="Arial"/>
          <w:b/>
          <w:i/>
          <w:sz w:val="48"/>
          <w:szCs w:val="48"/>
          <w:u w:val="single"/>
        </w:rPr>
        <w:lastRenderedPageBreak/>
        <w:t>PITAGORA PENSACI TU</w:t>
      </w:r>
    </w:p>
    <w:p w:rsidR="00C14FE5" w:rsidRPr="00017E3D" w:rsidRDefault="00C14FE5" w:rsidP="00C14F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center"/>
        <w:rPr>
          <w:rFonts w:ascii="Century Gothic" w:hAnsi="Century Gothic" w:cs="Arial"/>
          <w:b/>
          <w:i/>
          <w:sz w:val="48"/>
          <w:szCs w:val="48"/>
          <w:u w:val="single"/>
        </w:rPr>
      </w:pPr>
      <w:r w:rsidRPr="00017E3D">
        <w:rPr>
          <w:rFonts w:ascii="Century Gothic" w:hAnsi="Century Gothic" w:cs="Arial"/>
          <w:b/>
          <w:i/>
          <w:sz w:val="48"/>
          <w:szCs w:val="48"/>
          <w:u w:val="single"/>
        </w:rPr>
        <w:t>TRACKLIST</w:t>
      </w:r>
    </w:p>
    <w:p w:rsidR="00C14FE5" w:rsidRPr="003E3BA7" w:rsidRDefault="00C14FE5" w:rsidP="00C14FE5">
      <w:pPr>
        <w:pStyle w:val="corpoa"/>
        <w:spacing w:before="0" w:beforeAutospacing="0" w:after="0" w:afterAutospacing="0"/>
        <w:ind w:left="720"/>
        <w:jc w:val="center"/>
        <w:rPr>
          <w:rFonts w:ascii="Century Gothic" w:hAnsi="Century Gothic"/>
          <w:b/>
          <w:bCs/>
          <w:u w:val="single"/>
        </w:rPr>
      </w:pP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Aladin Samba</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Flatlandia</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Pittrice del sottosuolo</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Antonio’s choro</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Napoli Caput Mundi</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 xml:space="preserve">Quando (cover Pino Daniele) </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 xml:space="preserve">Bossa de Sheila </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 xml:space="preserve">Passeggiando per New York </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Pitagora pensaci tu</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 xml:space="preserve">Caro mio Jobim </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Reggae lake</w:t>
      </w:r>
    </w:p>
    <w:p w:rsidR="00C14FE5" w:rsidRPr="00017E3D"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Tears in heaven (cover Eric Clapton)</w:t>
      </w:r>
    </w:p>
    <w:p w:rsidR="00C14FE5" w:rsidRDefault="00C14FE5" w:rsidP="00C14FE5">
      <w:pPr>
        <w:pStyle w:val="Paragrafoelenco"/>
        <w:numPr>
          <w:ilvl w:val="0"/>
          <w:numId w:val="1"/>
        </w:numPr>
        <w:spacing w:line="360" w:lineRule="auto"/>
        <w:rPr>
          <w:rFonts w:ascii="Century Gothic" w:hAnsi="Century Gothic"/>
          <w:sz w:val="36"/>
          <w:szCs w:val="36"/>
        </w:rPr>
      </w:pPr>
      <w:r w:rsidRPr="00017E3D">
        <w:rPr>
          <w:rFonts w:ascii="Century Gothic" w:hAnsi="Century Gothic"/>
          <w:sz w:val="36"/>
          <w:szCs w:val="36"/>
        </w:rPr>
        <w:t xml:space="preserve">Ciao Roland </w:t>
      </w:r>
    </w:p>
    <w:p w:rsidR="00C14FE5" w:rsidRDefault="00C14FE5" w:rsidP="00C14FE5">
      <w:pPr>
        <w:spacing w:line="360" w:lineRule="auto"/>
        <w:ind w:left="360"/>
        <w:rPr>
          <w:rFonts w:ascii="Century Gothic" w:hAnsi="Century Gothic"/>
          <w:sz w:val="36"/>
          <w:szCs w:val="36"/>
        </w:rPr>
      </w:pPr>
    </w:p>
    <w:p w:rsidR="00C14FE5" w:rsidRDefault="00C14FE5" w:rsidP="00C14FE5">
      <w:pPr>
        <w:spacing w:line="360" w:lineRule="auto"/>
        <w:ind w:left="360"/>
        <w:rPr>
          <w:rFonts w:ascii="Century Gothic" w:hAnsi="Century Gothic"/>
          <w:sz w:val="36"/>
          <w:szCs w:val="36"/>
        </w:rPr>
      </w:pPr>
    </w:p>
    <w:p w:rsidR="00C14FE5" w:rsidRDefault="00C14FE5" w:rsidP="00C14FE5">
      <w:pPr>
        <w:spacing w:line="360" w:lineRule="auto"/>
        <w:ind w:left="360"/>
        <w:rPr>
          <w:rFonts w:ascii="Century Gothic" w:hAnsi="Century Gothic"/>
          <w:sz w:val="36"/>
          <w:szCs w:val="36"/>
        </w:rPr>
      </w:pPr>
    </w:p>
    <w:p w:rsidR="00C14FE5" w:rsidRDefault="00C14FE5" w:rsidP="00C14FE5">
      <w:pPr>
        <w:spacing w:line="360" w:lineRule="auto"/>
        <w:ind w:left="360"/>
        <w:rPr>
          <w:rFonts w:ascii="Century Gothic" w:hAnsi="Century Gothic"/>
          <w:sz w:val="36"/>
          <w:szCs w:val="36"/>
        </w:rPr>
      </w:pPr>
    </w:p>
    <w:p w:rsidR="00C14FE5" w:rsidRDefault="00C14FE5" w:rsidP="000346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rPr>
          <w:rFonts w:ascii="Century Gothic" w:hAnsi="Century Gothic" w:cs="Arial"/>
          <w:b/>
          <w:i/>
          <w:sz w:val="48"/>
          <w:szCs w:val="48"/>
          <w:u w:val="single"/>
        </w:rPr>
      </w:pPr>
    </w:p>
    <w:p w:rsidR="00C14FE5" w:rsidRPr="001C4175" w:rsidRDefault="00C14FE5" w:rsidP="00C14F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center"/>
        <w:rPr>
          <w:rFonts w:ascii="Century Gothic" w:hAnsi="Century Gothic" w:cs="Arial"/>
          <w:b/>
          <w:i/>
          <w:sz w:val="48"/>
          <w:szCs w:val="48"/>
          <w:u w:val="single"/>
        </w:rPr>
      </w:pPr>
      <w:r w:rsidRPr="001C4175">
        <w:rPr>
          <w:rFonts w:ascii="Century Gothic" w:hAnsi="Century Gothic" w:cs="Arial"/>
          <w:b/>
          <w:i/>
          <w:sz w:val="48"/>
          <w:szCs w:val="48"/>
          <w:u w:val="single"/>
        </w:rPr>
        <w:lastRenderedPageBreak/>
        <w:t xml:space="preserve">PITAGORA PENSACI TU </w:t>
      </w:r>
    </w:p>
    <w:p w:rsidR="00C14FE5" w:rsidRPr="001C4175" w:rsidRDefault="00C14FE5" w:rsidP="00C14F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center"/>
        <w:rPr>
          <w:rFonts w:ascii="Century Gothic" w:hAnsi="Century Gothic" w:cs="Arial"/>
          <w:b/>
          <w:i/>
          <w:sz w:val="48"/>
          <w:szCs w:val="48"/>
          <w:u w:val="single"/>
        </w:rPr>
      </w:pPr>
      <w:r w:rsidRPr="001C4175">
        <w:rPr>
          <w:rFonts w:ascii="Century Gothic" w:hAnsi="Century Gothic" w:cs="Arial"/>
          <w:b/>
          <w:i/>
          <w:sz w:val="48"/>
          <w:szCs w:val="48"/>
          <w:u w:val="single"/>
        </w:rPr>
        <w:t>CREDITI</w:t>
      </w:r>
    </w:p>
    <w:p w:rsidR="00C14FE5" w:rsidRPr="00017E3D" w:rsidRDefault="00C14FE5" w:rsidP="00C14FE5">
      <w:pPr>
        <w:rPr>
          <w:rFonts w:ascii="Century Gothic" w:hAnsi="Century Gothic"/>
          <w:sz w:val="36"/>
          <w:szCs w:val="36"/>
        </w:rPr>
      </w:pPr>
      <w:r>
        <w:rPr>
          <w:rFonts w:ascii="Century Gothic" w:hAnsi="Century Gothic"/>
          <w:sz w:val="36"/>
          <w:szCs w:val="36"/>
        </w:rPr>
        <w:t>Pubblicato da</w:t>
      </w:r>
      <w:r w:rsidRPr="00017E3D">
        <w:rPr>
          <w:rFonts w:ascii="Century Gothic" w:hAnsi="Century Gothic"/>
          <w:sz w:val="36"/>
          <w:szCs w:val="36"/>
        </w:rPr>
        <w:t>: iCompany</w:t>
      </w:r>
    </w:p>
    <w:p w:rsidR="00C14FE5" w:rsidRPr="00017E3D" w:rsidRDefault="00C14FE5" w:rsidP="00C14FE5">
      <w:pPr>
        <w:rPr>
          <w:rFonts w:ascii="Century Gothic" w:hAnsi="Century Gothic"/>
          <w:sz w:val="36"/>
          <w:szCs w:val="36"/>
        </w:rPr>
      </w:pPr>
      <w:r>
        <w:rPr>
          <w:rFonts w:ascii="Century Gothic" w:hAnsi="Century Gothic"/>
          <w:sz w:val="36"/>
          <w:szCs w:val="36"/>
        </w:rPr>
        <w:t>Distribuito da</w:t>
      </w:r>
      <w:r w:rsidRPr="00017E3D">
        <w:rPr>
          <w:rFonts w:ascii="Century Gothic" w:hAnsi="Century Gothic"/>
          <w:sz w:val="36"/>
          <w:szCs w:val="36"/>
        </w:rPr>
        <w:t xml:space="preserve">: Self </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Produttore artistico e ingegnere del suono: Simone Coen</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Studio di registrazione: Riverplant Studio di Fabrizio Baldoni (Monza)</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Mastering: Andrea “Bernie” De Bernardi – Eleven Mastering (Busto Arsizio)</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Assistente alla registrazione: Jamo Bellasio</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Grafica: Giuseppe Caruso</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Foto: Ray Tarantino</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Assistente legale: Avv. Patrizio Visco</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Ufficio stampa e comunicazione: Parole e Dintorni</w:t>
      </w:r>
    </w:p>
    <w:p w:rsidR="00C14FE5" w:rsidRPr="00017E3D" w:rsidRDefault="00C14FE5" w:rsidP="00C14FE5">
      <w:pPr>
        <w:rPr>
          <w:rFonts w:ascii="Century Gothic" w:hAnsi="Century Gothic"/>
          <w:sz w:val="36"/>
          <w:szCs w:val="36"/>
        </w:rPr>
      </w:pPr>
      <w:r w:rsidRPr="00017E3D">
        <w:rPr>
          <w:rFonts w:ascii="Century Gothic" w:hAnsi="Century Gothic"/>
          <w:sz w:val="36"/>
          <w:szCs w:val="36"/>
        </w:rPr>
        <w:t>Setup: Liuteria Ross</w:t>
      </w:r>
    </w:p>
    <w:p w:rsidR="00C14FE5" w:rsidRPr="00017E3D" w:rsidRDefault="00C14FE5" w:rsidP="00C14FE5">
      <w:pPr>
        <w:pStyle w:val="corpoa"/>
        <w:spacing w:before="0" w:beforeAutospacing="0" w:after="0" w:afterAutospacing="0"/>
        <w:ind w:left="720"/>
        <w:rPr>
          <w:rFonts w:ascii="Century Gothic" w:hAnsi="Century Gothic"/>
          <w:b/>
          <w:bCs/>
          <w:sz w:val="36"/>
          <w:szCs w:val="36"/>
        </w:rPr>
      </w:pPr>
    </w:p>
    <w:p w:rsidR="00C14FE5" w:rsidRPr="00017E3D" w:rsidRDefault="00C14FE5" w:rsidP="00C14FE5">
      <w:pPr>
        <w:pStyle w:val="corpoa"/>
        <w:spacing w:before="0" w:beforeAutospacing="0" w:after="0" w:afterAutospacing="0"/>
        <w:ind w:left="720"/>
        <w:jc w:val="center"/>
        <w:rPr>
          <w:rFonts w:ascii="Century Gothic" w:hAnsi="Century Gothic"/>
          <w:b/>
          <w:bCs/>
          <w:sz w:val="36"/>
          <w:szCs w:val="36"/>
          <w:u w:val="single"/>
        </w:rPr>
      </w:pPr>
    </w:p>
    <w:p w:rsidR="00C14FE5" w:rsidRDefault="00C14FE5" w:rsidP="00C14FE5">
      <w:pPr>
        <w:pStyle w:val="corpoa"/>
        <w:spacing w:before="0" w:beforeAutospacing="0" w:after="0" w:afterAutospacing="0"/>
        <w:ind w:left="720"/>
        <w:jc w:val="center"/>
        <w:rPr>
          <w:rFonts w:ascii="Century Gothic" w:hAnsi="Century Gothic"/>
          <w:b/>
          <w:bCs/>
          <w:sz w:val="40"/>
          <w:szCs w:val="40"/>
          <w:u w:val="single"/>
        </w:rPr>
      </w:pPr>
    </w:p>
    <w:p w:rsidR="00C14FE5" w:rsidRDefault="00C14FE5" w:rsidP="00C14FE5">
      <w:pPr>
        <w:pStyle w:val="corpoa"/>
        <w:spacing w:before="0" w:beforeAutospacing="0" w:after="0" w:afterAutospacing="0"/>
        <w:ind w:left="720"/>
        <w:jc w:val="center"/>
        <w:rPr>
          <w:rFonts w:ascii="Century Gothic" w:hAnsi="Century Gothic"/>
          <w:b/>
          <w:bCs/>
          <w:sz w:val="40"/>
          <w:szCs w:val="40"/>
          <w:u w:val="single"/>
        </w:rPr>
      </w:pPr>
    </w:p>
    <w:p w:rsidR="00C14FE5" w:rsidRDefault="00C14FE5" w:rsidP="00C14FE5">
      <w:pPr>
        <w:pStyle w:val="corpoa"/>
        <w:spacing w:before="0" w:beforeAutospacing="0" w:after="0" w:afterAutospacing="0"/>
        <w:ind w:left="720"/>
        <w:jc w:val="center"/>
        <w:rPr>
          <w:rFonts w:ascii="Century Gothic" w:hAnsi="Century Gothic"/>
          <w:b/>
          <w:bCs/>
          <w:sz w:val="40"/>
          <w:szCs w:val="40"/>
          <w:u w:val="single"/>
        </w:rPr>
      </w:pPr>
    </w:p>
    <w:p w:rsidR="00C14FE5" w:rsidRDefault="00C14FE5" w:rsidP="00C14FE5">
      <w:pPr>
        <w:pStyle w:val="corpoa"/>
        <w:spacing w:before="0" w:beforeAutospacing="0" w:after="0" w:afterAutospacing="0"/>
        <w:ind w:left="720"/>
        <w:jc w:val="center"/>
        <w:rPr>
          <w:rFonts w:ascii="Century Gothic" w:hAnsi="Century Gothic"/>
          <w:b/>
          <w:bCs/>
          <w:sz w:val="40"/>
          <w:szCs w:val="40"/>
          <w:u w:val="single"/>
        </w:rPr>
      </w:pPr>
    </w:p>
    <w:p w:rsidR="00E17FF7" w:rsidRDefault="00E17FF7"/>
    <w:sectPr w:rsidR="00E17FF7" w:rsidSect="006E6D95">
      <w:pgSz w:w="11906" w:h="16838"/>
      <w:pgMar w:top="284" w:right="282" w:bottom="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60561"/>
    <w:multiLevelType w:val="hybridMultilevel"/>
    <w:tmpl w:val="48E016EE"/>
    <w:lvl w:ilvl="0" w:tplc="E04A08DC">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E5"/>
    <w:rsid w:val="00034607"/>
    <w:rsid w:val="000B5003"/>
    <w:rsid w:val="001C4175"/>
    <w:rsid w:val="001D7D9C"/>
    <w:rsid w:val="00332ED9"/>
    <w:rsid w:val="007806F3"/>
    <w:rsid w:val="00C14FE5"/>
    <w:rsid w:val="00DC483D"/>
    <w:rsid w:val="00DD16B8"/>
    <w:rsid w:val="00E17FF7"/>
    <w:rsid w:val="00E8183A"/>
    <w:rsid w:val="00F4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6CB4-6F40-4C64-91CD-19C2972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4FE5"/>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14FE5"/>
    <w:rPr>
      <w:color w:val="0000FF"/>
      <w:u w:val="single"/>
    </w:rPr>
  </w:style>
  <w:style w:type="character" w:customStyle="1" w:styleId="5yl5">
    <w:name w:val="_5yl5"/>
    <w:basedOn w:val="Carpredefinitoparagrafo"/>
    <w:rsid w:val="00C14FE5"/>
  </w:style>
  <w:style w:type="paragraph" w:customStyle="1" w:styleId="Standard">
    <w:name w:val="Standard"/>
    <w:basedOn w:val="Normale"/>
    <w:uiPriority w:val="99"/>
    <w:rsid w:val="00C14FE5"/>
    <w:pPr>
      <w:suppressAutoHyphens w:val="0"/>
      <w:autoSpaceDN w:val="0"/>
      <w:spacing w:after="0" w:line="240" w:lineRule="auto"/>
    </w:pPr>
    <w:rPr>
      <w:rFonts w:ascii="Times New Roman" w:eastAsiaTheme="minorHAnsi" w:hAnsi="Times New Roman" w:cs="Times New Roman"/>
      <w:sz w:val="24"/>
      <w:szCs w:val="24"/>
      <w:lang w:eastAsia="it-IT"/>
    </w:rPr>
  </w:style>
  <w:style w:type="paragraph" w:customStyle="1" w:styleId="corpoa">
    <w:name w:val="corpoa"/>
    <w:basedOn w:val="Normale"/>
    <w:rsid w:val="00C14FE5"/>
    <w:pPr>
      <w:suppressAutoHyphens w:val="0"/>
      <w:spacing w:before="100" w:beforeAutospacing="1" w:after="100" w:afterAutospacing="1" w:line="240" w:lineRule="auto"/>
    </w:pPr>
    <w:rPr>
      <w:rFonts w:ascii="Times New Roman" w:eastAsiaTheme="minorHAnsi" w:hAnsi="Times New Roman" w:cs="Times New Roman"/>
      <w:sz w:val="24"/>
      <w:szCs w:val="24"/>
      <w:lang w:eastAsia="it-IT"/>
    </w:rPr>
  </w:style>
  <w:style w:type="paragraph" w:styleId="Paragrafoelenco">
    <w:name w:val="List Paragraph"/>
    <w:basedOn w:val="Normale"/>
    <w:uiPriority w:val="34"/>
    <w:qFormat/>
    <w:rsid w:val="00C14FE5"/>
    <w:pPr>
      <w:suppressAutoHyphens w:val="0"/>
      <w:spacing w:after="160" w:line="259"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DC48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83D"/>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66562">
      <w:bodyDiv w:val="1"/>
      <w:marLeft w:val="0"/>
      <w:marRight w:val="0"/>
      <w:marTop w:val="0"/>
      <w:marBottom w:val="0"/>
      <w:divBdr>
        <w:top w:val="none" w:sz="0" w:space="0" w:color="auto"/>
        <w:left w:val="none" w:sz="0" w:space="0" w:color="auto"/>
        <w:bottom w:val="none" w:sz="0" w:space="0" w:color="auto"/>
        <w:right w:val="none" w:sz="0" w:space="0" w:color="auto"/>
      </w:divBdr>
    </w:div>
    <w:div w:id="1359700214">
      <w:bodyDiv w:val="1"/>
      <w:marLeft w:val="0"/>
      <w:marRight w:val="0"/>
      <w:marTop w:val="0"/>
      <w:marBottom w:val="0"/>
      <w:divBdr>
        <w:top w:val="none" w:sz="0" w:space="0" w:color="auto"/>
        <w:left w:val="none" w:sz="0" w:space="0" w:color="auto"/>
        <w:bottom w:val="none" w:sz="0" w:space="0" w:color="auto"/>
        <w:right w:val="none" w:sz="0" w:space="0" w:color="auto"/>
      </w:divBdr>
    </w:div>
    <w:div w:id="1827014964">
      <w:bodyDiv w:val="1"/>
      <w:marLeft w:val="0"/>
      <w:marRight w:val="0"/>
      <w:marTop w:val="0"/>
      <w:marBottom w:val="0"/>
      <w:divBdr>
        <w:top w:val="none" w:sz="0" w:space="0" w:color="auto"/>
        <w:left w:val="none" w:sz="0" w:space="0" w:color="auto"/>
        <w:bottom w:val="none" w:sz="0" w:space="0" w:color="auto"/>
        <w:right w:val="none" w:sz="0" w:space="0" w:color="auto"/>
      </w:divBdr>
    </w:div>
    <w:div w:id="19188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natocaruso.offic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atocarus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RoMxBrJC_k" TargetMode="External"/><Relationship Id="rId11" Type="http://schemas.openxmlformats.org/officeDocument/2006/relationships/hyperlink" Target="mailto:promozione@icompany.it" TargetMode="External"/><Relationship Id="rId5" Type="http://schemas.openxmlformats.org/officeDocument/2006/relationships/hyperlink" Target="https://youtu.be/7RoMxBrJC_k" TargetMode="External"/><Relationship Id="rId10" Type="http://schemas.openxmlformats.org/officeDocument/2006/relationships/hyperlink" Target="mailto:silvia@paroleedintorni.it" TargetMode="External"/><Relationship Id="rId4" Type="http://schemas.openxmlformats.org/officeDocument/2006/relationships/webSettings" Target="webSettings.xml"/><Relationship Id="rId9" Type="http://schemas.openxmlformats.org/officeDocument/2006/relationships/hyperlink" Target="http://www.youtube.com/renatocaruso19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1659</Words>
  <Characters>9461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Santoriello</dc:creator>
  <cp:keywords/>
  <dc:description/>
  <cp:lastModifiedBy>Silvia Santoriello</cp:lastModifiedBy>
  <cp:revision>8</cp:revision>
  <cp:lastPrinted>2018-05-14T08:44:00Z</cp:lastPrinted>
  <dcterms:created xsi:type="dcterms:W3CDTF">2018-05-08T17:55:00Z</dcterms:created>
  <dcterms:modified xsi:type="dcterms:W3CDTF">2018-05-23T14:48:00Z</dcterms:modified>
</cp:coreProperties>
</file>